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rPr/>
      </w:pPr>
      <w:r w:rsidDel="00000000" w:rsidR="00000000" w:rsidRPr="00000000">
        <w:rPr>
          <w:rtl w:val="0"/>
        </w:rPr>
        <w:t xml:space="preserve">Plantilla 1: 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*El uso de la plantilla es opcional. Es válido el uso de otro tipo de formatos para responder a los revisores.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Agradecimiento a los revisores.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Revisor 1:</w:t>
      </w:r>
    </w:p>
    <w:tbl>
      <w:tblPr>
        <w:tblStyle w:val="Table1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675"/>
        <w:gridCol w:w="4675"/>
        <w:tblGridChange w:id="0">
          <w:tblGrid>
            <w:gridCol w:w="4675"/>
            <w:gridCol w:w="467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rtl w:val="0"/>
              </w:rPr>
              <w:t xml:space="preserve">Comentario 1:</w:t>
            </w:r>
          </w:p>
        </w:tc>
        <w:tc>
          <w:tcPr/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tl w:val="0"/>
              </w:rPr>
              <w:t xml:space="preserve">Respuesta 1: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tl w:val="0"/>
              </w:rPr>
              <w:t xml:space="preserve">Comentario 2:</w:t>
            </w:r>
          </w:p>
        </w:tc>
        <w:tc>
          <w:tcPr/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  <w:t xml:space="preserve">Respuesta 2: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  <w:t xml:space="preserve">***</w:t>
            </w:r>
          </w:p>
        </w:tc>
        <w:tc>
          <w:tcPr/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  <w:t xml:space="preserve">***</w:t>
            </w:r>
          </w:p>
        </w:tc>
      </w:tr>
    </w:tbl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Revisor 2: </w:t>
      </w:r>
    </w:p>
    <w:tbl>
      <w:tblPr>
        <w:tblStyle w:val="Table2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675"/>
        <w:gridCol w:w="4675"/>
        <w:tblGridChange w:id="0">
          <w:tblGrid>
            <w:gridCol w:w="4675"/>
            <w:gridCol w:w="467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  <w:t xml:space="preserve">Comentario 1:</w:t>
            </w:r>
          </w:p>
        </w:tc>
        <w:tc>
          <w:tcPr/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  <w:t xml:space="preserve">Respuesta 1: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  <w:t xml:space="preserve">Comentario 2:</w:t>
            </w:r>
          </w:p>
        </w:tc>
        <w:tc>
          <w:tcPr/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  <w:t xml:space="preserve">Respuesta 2: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  <w:t xml:space="preserve">***</w:t>
            </w:r>
          </w:p>
        </w:tc>
        <w:tc>
          <w:tcPr/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  <w:t xml:space="preserve">***</w:t>
            </w:r>
          </w:p>
        </w:tc>
      </w:tr>
    </w:tbl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PE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link w:val="Ttulo1Car"/>
    <w:uiPriority w:val="9"/>
    <w:qFormat w:val="1"/>
    <w:rsid w:val="003A420A"/>
    <w:pPr>
      <w:keepNext w:val="1"/>
      <w:keepLines w:val="1"/>
      <w:spacing w:after="0" w:before="240"/>
      <w:outlineLvl w:val="0"/>
    </w:pPr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aconcuadrcula">
    <w:name w:val="Table Grid"/>
    <w:basedOn w:val="Tablanormal"/>
    <w:uiPriority w:val="39"/>
    <w:rsid w:val="00A969E4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Ttulo1Car" w:customStyle="1">
    <w:name w:val="Título 1 Car"/>
    <w:basedOn w:val="Fuentedeprrafopredeter"/>
    <w:link w:val="Ttulo1"/>
    <w:uiPriority w:val="9"/>
    <w:rsid w:val="003A420A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/kl1kEhBLmPbqxK9Dm8Rv9LhAw==">CgMxLjAyCGguZ2pkZ3hzOAByITFtTWpkSFRjRURzUnlBcmwxakZTWmdFbDRRUVlxTHhLOA==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2023-08-10T15:26:00Z</dcterms:created>
  <dc:creator>Garofolin Lozano Ariana Lucia</dc:creator>
</cp:coreProperties>
</file>