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C7B9" w14:textId="77777777" w:rsidR="00862E24" w:rsidRPr="00B9203E" w:rsidRDefault="00862E24">
      <w:pPr>
        <w:jc w:val="center"/>
        <w:rPr>
          <w:b/>
          <w:sz w:val="22"/>
          <w:szCs w:val="22"/>
          <w:lang w:val="en-US"/>
        </w:rPr>
      </w:pPr>
    </w:p>
    <w:p w14:paraId="75F833F3" w14:textId="501F52B4" w:rsidR="00B9203E" w:rsidRPr="00B9203E" w:rsidRDefault="00B9203E" w:rsidP="00B920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en-US"/>
        </w:rPr>
      </w:pPr>
      <w:r w:rsidRPr="00B9203E">
        <w:rPr>
          <w:i/>
          <w:lang w:val="en-US"/>
        </w:rPr>
        <w:t>The evaluation process is carried out through the journal's OJS platform. This is a guide to the criteria applied by peer reviewers for the assessment of manuscripts.</w:t>
      </w:r>
    </w:p>
    <w:p w14:paraId="1C81C596" w14:textId="2980CC10" w:rsidR="00862E24" w:rsidRPr="00B9203E" w:rsidRDefault="00B9203E" w:rsidP="00B920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i/>
          <w:lang w:val="en-US"/>
        </w:rPr>
      </w:pPr>
      <w:r w:rsidRPr="00B9203E">
        <w:rPr>
          <w:i/>
          <w:lang w:val="en-US"/>
        </w:rPr>
        <w:t>See more</w:t>
      </w:r>
      <w:r w:rsidR="005D179A" w:rsidRPr="00B9203E">
        <w:rPr>
          <w:i/>
          <w:lang w:val="en-US"/>
        </w:rPr>
        <w:t xml:space="preserve">: </w:t>
      </w:r>
      <w:hyperlink r:id="rId8">
        <w:r w:rsidR="005D179A" w:rsidRPr="00B9203E">
          <w:rPr>
            <w:i/>
            <w:color w:val="0563C1"/>
            <w:u w:val="single"/>
            <w:lang w:val="en-US"/>
          </w:rPr>
          <w:t>https://revistas.ulima.edu.pe/index.php/contratexto/proed</w:t>
        </w:r>
      </w:hyperlink>
      <w:r w:rsidR="005D179A" w:rsidRPr="00B9203E">
        <w:rPr>
          <w:i/>
          <w:lang w:val="en-US"/>
        </w:rPr>
        <w:t xml:space="preserve"> </w:t>
      </w:r>
    </w:p>
    <w:p w14:paraId="3985C99C" w14:textId="77777777" w:rsidR="00862E24" w:rsidRPr="00B9203E" w:rsidRDefault="00862E24">
      <w:pPr>
        <w:rPr>
          <w:b/>
          <w:sz w:val="22"/>
          <w:szCs w:val="22"/>
          <w:lang w:val="en-US"/>
        </w:rPr>
      </w:pPr>
    </w:p>
    <w:p w14:paraId="29667225" w14:textId="77777777" w:rsidR="00B9203E" w:rsidRPr="00B9203E" w:rsidRDefault="00B9203E" w:rsidP="00B9203E">
      <w:pPr>
        <w:jc w:val="center"/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t>REVIEW FORM</w:t>
      </w:r>
    </w:p>
    <w:p w14:paraId="4DB8333C" w14:textId="5A24D3F1" w:rsidR="00862E24" w:rsidRDefault="00B9203E" w:rsidP="00B9203E">
      <w:pPr>
        <w:jc w:val="center"/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t>TEST</w:t>
      </w:r>
    </w:p>
    <w:p w14:paraId="51E3BDC9" w14:textId="77777777" w:rsidR="00B9203E" w:rsidRPr="00B9203E" w:rsidRDefault="00B9203E" w:rsidP="00B9203E">
      <w:pPr>
        <w:jc w:val="center"/>
        <w:rPr>
          <w:sz w:val="22"/>
          <w:szCs w:val="22"/>
          <w:lang w:val="en-US"/>
        </w:rPr>
      </w:pPr>
    </w:p>
    <w:tbl>
      <w:tblPr>
        <w:tblStyle w:val="a4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537"/>
      </w:tblGrid>
      <w:tr w:rsidR="00862E24" w:rsidRPr="00B9203E" w14:paraId="1166C466" w14:textId="77777777" w:rsidTr="00A02D31">
        <w:trPr>
          <w:trHeight w:val="322"/>
        </w:trPr>
        <w:tc>
          <w:tcPr>
            <w:tcW w:w="1951" w:type="dxa"/>
            <w:shd w:val="clear" w:color="auto" w:fill="FFC000"/>
          </w:tcPr>
          <w:p w14:paraId="2E927591" w14:textId="47A359F3" w:rsidR="00862E24" w:rsidRPr="00B9203E" w:rsidRDefault="005D179A">
            <w:pPr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Evalua</w:t>
            </w:r>
            <w:r w:rsidR="00B9203E">
              <w:rPr>
                <w:b/>
                <w:sz w:val="22"/>
                <w:szCs w:val="22"/>
                <w:lang w:val="en-US"/>
              </w:rPr>
              <w:t>t</w:t>
            </w:r>
            <w:r w:rsidRPr="00B9203E">
              <w:rPr>
                <w:b/>
                <w:sz w:val="22"/>
                <w:szCs w:val="22"/>
                <w:lang w:val="en-US"/>
              </w:rPr>
              <w:t>or</w:t>
            </w:r>
          </w:p>
        </w:tc>
        <w:tc>
          <w:tcPr>
            <w:tcW w:w="6537" w:type="dxa"/>
          </w:tcPr>
          <w:p w14:paraId="43B4FD50" w14:textId="1026ADCE" w:rsidR="00862E24" w:rsidRPr="00B9203E" w:rsidRDefault="003D66C5">
            <w:pPr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862E24" w:rsidRPr="00B9203E" w14:paraId="527F656D" w14:textId="77777777">
        <w:tc>
          <w:tcPr>
            <w:tcW w:w="1951" w:type="dxa"/>
            <w:shd w:val="clear" w:color="auto" w:fill="FFC000"/>
          </w:tcPr>
          <w:p w14:paraId="2E894AD5" w14:textId="74F624BB" w:rsidR="00862E24" w:rsidRPr="00B9203E" w:rsidRDefault="00B9203E">
            <w:pPr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Manuscript title</w:t>
            </w:r>
          </w:p>
        </w:tc>
        <w:tc>
          <w:tcPr>
            <w:tcW w:w="6537" w:type="dxa"/>
          </w:tcPr>
          <w:p w14:paraId="640895AF" w14:textId="1ED47051" w:rsidR="00862E24" w:rsidRPr="00B9203E" w:rsidRDefault="003D66C5">
            <w:pPr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"/>
          </w:p>
          <w:p w14:paraId="38633F47" w14:textId="77777777" w:rsidR="00862E24" w:rsidRPr="00B9203E" w:rsidRDefault="00862E24">
            <w:pPr>
              <w:rPr>
                <w:sz w:val="22"/>
                <w:szCs w:val="22"/>
                <w:lang w:val="en-US"/>
              </w:rPr>
            </w:pPr>
          </w:p>
        </w:tc>
      </w:tr>
      <w:tr w:rsidR="00862E24" w:rsidRPr="00B9203E" w14:paraId="06C2BBD2" w14:textId="77777777">
        <w:tc>
          <w:tcPr>
            <w:tcW w:w="1951" w:type="dxa"/>
            <w:shd w:val="clear" w:color="auto" w:fill="FFC000"/>
          </w:tcPr>
          <w:p w14:paraId="7C62F03E" w14:textId="12C4CA16" w:rsidR="00862E24" w:rsidRPr="00B9203E" w:rsidRDefault="00B9203E">
            <w:pPr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Review request date</w:t>
            </w:r>
          </w:p>
        </w:tc>
        <w:tc>
          <w:tcPr>
            <w:tcW w:w="6537" w:type="dxa"/>
          </w:tcPr>
          <w:p w14:paraId="7AA77F11" w14:textId="77777777" w:rsidR="00862E24" w:rsidRPr="00B9203E" w:rsidRDefault="00862E24">
            <w:pPr>
              <w:rPr>
                <w:sz w:val="22"/>
                <w:szCs w:val="22"/>
                <w:lang w:val="en-US"/>
              </w:rPr>
            </w:pPr>
          </w:p>
        </w:tc>
      </w:tr>
      <w:tr w:rsidR="00862E24" w:rsidRPr="00B9203E" w14:paraId="7E0D7B58" w14:textId="77777777">
        <w:tc>
          <w:tcPr>
            <w:tcW w:w="1951" w:type="dxa"/>
            <w:shd w:val="clear" w:color="auto" w:fill="FFC000"/>
          </w:tcPr>
          <w:p w14:paraId="77AC1884" w14:textId="1EE0B6E2" w:rsidR="00862E24" w:rsidRPr="00B9203E" w:rsidRDefault="00B9203E">
            <w:pPr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Review Submission Deadline</w:t>
            </w:r>
          </w:p>
        </w:tc>
        <w:tc>
          <w:tcPr>
            <w:tcW w:w="6537" w:type="dxa"/>
          </w:tcPr>
          <w:p w14:paraId="3BB3DC0C" w14:textId="77777777" w:rsidR="00862E24" w:rsidRPr="00B9203E" w:rsidRDefault="00862E24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641C7A4" w14:textId="77777777" w:rsidR="00862E24" w:rsidRPr="00B9203E" w:rsidRDefault="00862E24">
      <w:pPr>
        <w:rPr>
          <w:sz w:val="22"/>
          <w:szCs w:val="22"/>
          <w:lang w:val="en-US"/>
        </w:rPr>
      </w:pPr>
    </w:p>
    <w:tbl>
      <w:tblPr>
        <w:tblStyle w:val="a5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B9203E" w14:paraId="5CC9409F" w14:textId="77777777">
        <w:tc>
          <w:tcPr>
            <w:tcW w:w="8488" w:type="dxa"/>
            <w:gridSpan w:val="2"/>
            <w:shd w:val="clear" w:color="auto" w:fill="FFC000"/>
          </w:tcPr>
          <w:p w14:paraId="0494D558" w14:textId="120ACE34" w:rsidR="00862E24" w:rsidRPr="00B9203E" w:rsidRDefault="00B920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 w:rsidRPr="00B9203E">
              <w:rPr>
                <w:b/>
                <w:color w:val="000000"/>
                <w:sz w:val="22"/>
                <w:szCs w:val="22"/>
                <w:lang w:val="en-US"/>
              </w:rPr>
              <w:t>Evaluation of the content of the article (grade from 0 to 5, with 5 being the highest)</w:t>
            </w:r>
          </w:p>
        </w:tc>
      </w:tr>
      <w:tr w:rsidR="00862E24" w:rsidRPr="00B9203E" w14:paraId="19729411" w14:textId="77777777">
        <w:tc>
          <w:tcPr>
            <w:tcW w:w="6792" w:type="dxa"/>
          </w:tcPr>
          <w:p w14:paraId="11489C27" w14:textId="77777777" w:rsidR="00B9203E" w:rsidRPr="00B9203E" w:rsidRDefault="00B9203E" w:rsidP="00B9203E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Title, abstract and introduction:</w:t>
            </w:r>
          </w:p>
          <w:p w14:paraId="299B37A5" w14:textId="3DEA9E5D" w:rsidR="00B9203E" w:rsidRPr="00B9203E" w:rsidRDefault="00B9203E" w:rsidP="00B9203E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Accuracy of the title and clarity of the abstract</w:t>
            </w:r>
          </w:p>
          <w:p w14:paraId="42B2869D" w14:textId="4F9F9D76" w:rsidR="00B9203E" w:rsidRPr="00B9203E" w:rsidRDefault="00B9203E" w:rsidP="00B9203E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Novelty and originality of the theme</w:t>
            </w:r>
          </w:p>
          <w:p w14:paraId="55E30E6C" w14:textId="53AEDE93" w:rsidR="00B9203E" w:rsidRPr="00B9203E" w:rsidRDefault="00B9203E" w:rsidP="00B9203E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Currency of previous literature</w:t>
            </w:r>
          </w:p>
          <w:p w14:paraId="1D10B651" w14:textId="1E40F99F" w:rsidR="00D2518D" w:rsidRPr="00B9203E" w:rsidRDefault="00B9203E" w:rsidP="00B9203E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Quality of the theoretical and/or interpretive framework</w:t>
            </w:r>
          </w:p>
        </w:tc>
        <w:tc>
          <w:tcPr>
            <w:tcW w:w="1696" w:type="dxa"/>
          </w:tcPr>
          <w:p w14:paraId="252F0F81" w14:textId="1B489064" w:rsidR="00862E24" w:rsidRPr="00B9203E" w:rsidRDefault="003D66C5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Puntaje"/>
            <w:r w:rsidRPr="00B9203E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2"/>
            <w:r w:rsidR="001C1D07" w:rsidRPr="00B9203E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B9203E" w14:paraId="3EE047AC" w14:textId="77777777">
        <w:tc>
          <w:tcPr>
            <w:tcW w:w="6792" w:type="dxa"/>
          </w:tcPr>
          <w:p w14:paraId="7AC76503" w14:textId="2E87F936" w:rsidR="00B9203E" w:rsidRPr="00B9203E" w:rsidRDefault="00B9203E" w:rsidP="00B9203E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B9203E">
              <w:rPr>
                <w:sz w:val="22"/>
                <w:szCs w:val="22"/>
                <w:lang w:val="en-US"/>
              </w:rPr>
              <w:t>ssay body</w:t>
            </w:r>
          </w:p>
          <w:p w14:paraId="4E7B0B31" w14:textId="77777777" w:rsidR="00B9203E" w:rsidRPr="00B9203E" w:rsidRDefault="00B9203E" w:rsidP="00B920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Structure and organization</w:t>
            </w:r>
          </w:p>
          <w:p w14:paraId="42D9FF36" w14:textId="61692E3E" w:rsidR="00862E24" w:rsidRPr="00B9203E" w:rsidRDefault="00B9203E" w:rsidP="00B9203E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Coherent and intertwined lines of argument</w:t>
            </w:r>
          </w:p>
        </w:tc>
        <w:tc>
          <w:tcPr>
            <w:tcW w:w="1696" w:type="dxa"/>
          </w:tcPr>
          <w:p w14:paraId="4020A17E" w14:textId="7F0FECE9" w:rsidR="00862E24" w:rsidRPr="00B9203E" w:rsidRDefault="00A02D31" w:rsidP="001C1D07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203E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r w:rsidRPr="00B9203E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B9203E" w14:paraId="6C84328B" w14:textId="77777777">
        <w:tc>
          <w:tcPr>
            <w:tcW w:w="6792" w:type="dxa"/>
          </w:tcPr>
          <w:p w14:paraId="38DD20B0" w14:textId="6FCC77E9" w:rsidR="00B9203E" w:rsidRPr="00B9203E" w:rsidRDefault="00B9203E" w:rsidP="00B9203E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Conclusions</w:t>
            </w:r>
          </w:p>
          <w:p w14:paraId="163BD968" w14:textId="77777777" w:rsidR="00B9203E" w:rsidRPr="00B9203E" w:rsidRDefault="00B9203E" w:rsidP="00B9203E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Point out new contributions to the field of knowledge</w:t>
            </w:r>
          </w:p>
          <w:p w14:paraId="591AF76C" w14:textId="1110199D" w:rsidR="00862E24" w:rsidRPr="00B9203E" w:rsidRDefault="00B9203E" w:rsidP="00B9203E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It raises limitations and future research</w:t>
            </w:r>
          </w:p>
        </w:tc>
        <w:tc>
          <w:tcPr>
            <w:tcW w:w="1696" w:type="dxa"/>
          </w:tcPr>
          <w:p w14:paraId="7A92CB0A" w14:textId="2E3C24F7" w:rsidR="00862E24" w:rsidRPr="00B9203E" w:rsidRDefault="00A02D3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203E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r w:rsidRPr="00B9203E">
              <w:rPr>
                <w:sz w:val="22"/>
                <w:szCs w:val="22"/>
                <w:lang w:val="en-US"/>
              </w:rPr>
              <w:t>/5</w:t>
            </w:r>
          </w:p>
        </w:tc>
      </w:tr>
      <w:tr w:rsidR="00862E24" w:rsidRPr="00B9203E" w14:paraId="25CD940A" w14:textId="77777777">
        <w:tc>
          <w:tcPr>
            <w:tcW w:w="6792" w:type="dxa"/>
          </w:tcPr>
          <w:p w14:paraId="1D285907" w14:textId="1E1E81D5" w:rsidR="00B9203E" w:rsidRPr="00B9203E" w:rsidRDefault="00B9203E" w:rsidP="00B9203E">
            <w:pPr>
              <w:numPr>
                <w:ilvl w:val="0"/>
                <w:numId w:val="3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B9203E">
              <w:rPr>
                <w:sz w:val="22"/>
                <w:szCs w:val="22"/>
                <w:lang w:val="en-US"/>
              </w:rPr>
              <w:t>ormal matters</w:t>
            </w:r>
          </w:p>
          <w:p w14:paraId="2FEC29ED" w14:textId="77777777" w:rsidR="00B9203E" w:rsidRPr="00B9203E" w:rsidRDefault="00B9203E" w:rsidP="00B9203E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Clear and concise writing style.</w:t>
            </w:r>
          </w:p>
          <w:p w14:paraId="12112E69" w14:textId="77777777" w:rsidR="00B9203E" w:rsidRPr="00B9203E" w:rsidRDefault="00B9203E" w:rsidP="00B9203E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Appropriate use of grammatical rules and linguistic expressions.</w:t>
            </w:r>
          </w:p>
          <w:p w14:paraId="69A18E49" w14:textId="382E264C" w:rsidR="00862E24" w:rsidRPr="00B9203E" w:rsidRDefault="00B9203E" w:rsidP="00B9203E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t>Correct use of APA style.</w:t>
            </w:r>
          </w:p>
        </w:tc>
        <w:tc>
          <w:tcPr>
            <w:tcW w:w="1696" w:type="dxa"/>
          </w:tcPr>
          <w:p w14:paraId="75DC76FC" w14:textId="729262F1" w:rsidR="00862E24" w:rsidRPr="00B9203E" w:rsidRDefault="00A02D3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Puntaje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B9203E">
              <w:rPr>
                <w:sz w:val="22"/>
                <w:szCs w:val="22"/>
                <w:lang w:val="en-US"/>
              </w:rPr>
              <w:instrText xml:space="preserve"> FORMDROPDOWN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r w:rsidRPr="00B9203E">
              <w:rPr>
                <w:sz w:val="22"/>
                <w:szCs w:val="22"/>
                <w:lang w:val="en-US"/>
              </w:rPr>
              <w:t>/5</w:t>
            </w:r>
          </w:p>
        </w:tc>
      </w:tr>
    </w:tbl>
    <w:p w14:paraId="63D0656E" w14:textId="77777777" w:rsidR="00862E24" w:rsidRPr="00B9203E" w:rsidRDefault="00862E24">
      <w:pPr>
        <w:rPr>
          <w:sz w:val="22"/>
          <w:szCs w:val="22"/>
          <w:lang w:val="en-US"/>
        </w:rPr>
      </w:pPr>
    </w:p>
    <w:p w14:paraId="4CD010B1" w14:textId="77777777" w:rsidR="00862E24" w:rsidRPr="00B9203E" w:rsidRDefault="00862E24">
      <w:pPr>
        <w:rPr>
          <w:sz w:val="22"/>
          <w:szCs w:val="22"/>
          <w:lang w:val="en-US"/>
        </w:rPr>
      </w:pPr>
    </w:p>
    <w:tbl>
      <w:tblPr>
        <w:tblStyle w:val="a6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2"/>
        <w:gridCol w:w="1696"/>
      </w:tblGrid>
      <w:tr w:rsidR="00862E24" w:rsidRPr="00B9203E" w14:paraId="2A70D666" w14:textId="77777777">
        <w:tc>
          <w:tcPr>
            <w:tcW w:w="8488" w:type="dxa"/>
            <w:gridSpan w:val="2"/>
            <w:shd w:val="clear" w:color="auto" w:fill="FFC000"/>
          </w:tcPr>
          <w:p w14:paraId="651D2712" w14:textId="4C214F02" w:rsidR="00862E24" w:rsidRPr="00B9203E" w:rsidRDefault="00B920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</w:t>
            </w:r>
            <w:r w:rsidRPr="00B9203E">
              <w:rPr>
                <w:b/>
                <w:sz w:val="22"/>
                <w:szCs w:val="22"/>
                <w:lang w:val="en-US"/>
              </w:rPr>
              <w:t>inal opinion (mark only one option). Use the total score as a reference.</w:t>
            </w:r>
          </w:p>
        </w:tc>
      </w:tr>
      <w:tr w:rsidR="00862E24" w:rsidRPr="00B9203E" w14:paraId="40014C71" w14:textId="77777777">
        <w:tc>
          <w:tcPr>
            <w:tcW w:w="6792" w:type="dxa"/>
            <w:shd w:val="clear" w:color="auto" w:fill="EFEFEF"/>
          </w:tcPr>
          <w:p w14:paraId="45DDE05F" w14:textId="7DCDA864" w:rsidR="00862E24" w:rsidRPr="00B9203E" w:rsidRDefault="00B9203E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 xml:space="preserve">The article must be published </w:t>
            </w:r>
            <w:r w:rsidRPr="00B9203E">
              <w:rPr>
                <w:bCs/>
                <w:i/>
                <w:iCs/>
                <w:sz w:val="22"/>
                <w:szCs w:val="22"/>
                <w:lang w:val="en-US"/>
              </w:rPr>
              <w:t>(reference score: 18-20 points)</w:t>
            </w:r>
          </w:p>
        </w:tc>
        <w:tc>
          <w:tcPr>
            <w:tcW w:w="1696" w:type="dxa"/>
            <w:shd w:val="clear" w:color="auto" w:fill="EFEFEF"/>
          </w:tcPr>
          <w:p w14:paraId="6BF563C4" w14:textId="151140B7" w:rsidR="00862E24" w:rsidRPr="00B9203E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"/>
            <w:r w:rsidRPr="00B9203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862E24" w:rsidRPr="00B9203E" w14:paraId="5F545471" w14:textId="77777777">
        <w:tc>
          <w:tcPr>
            <w:tcW w:w="6792" w:type="dxa"/>
            <w:shd w:val="clear" w:color="auto" w:fill="EFEFEF"/>
          </w:tcPr>
          <w:p w14:paraId="0CDE56CF" w14:textId="6B4BA0C7" w:rsidR="00862E24" w:rsidRPr="00B9203E" w:rsidRDefault="00B9203E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 xml:space="preserve">The article can be published with minor modifications </w:t>
            </w:r>
            <w:r w:rsidRPr="00B9203E">
              <w:rPr>
                <w:bCs/>
                <w:i/>
                <w:iCs/>
                <w:sz w:val="22"/>
                <w:szCs w:val="22"/>
                <w:lang w:val="en-US"/>
              </w:rPr>
              <w:t>(reference score: 15-17)</w:t>
            </w:r>
          </w:p>
        </w:tc>
        <w:tc>
          <w:tcPr>
            <w:tcW w:w="1696" w:type="dxa"/>
            <w:shd w:val="clear" w:color="auto" w:fill="EFEFEF"/>
          </w:tcPr>
          <w:p w14:paraId="48B4E8D0" w14:textId="678AA28F" w:rsidR="00862E24" w:rsidRPr="00B9203E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2"/>
            <w:r w:rsidRPr="00B9203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862E24" w:rsidRPr="00B9203E" w14:paraId="6535A9AC" w14:textId="77777777">
        <w:tc>
          <w:tcPr>
            <w:tcW w:w="6792" w:type="dxa"/>
            <w:shd w:val="clear" w:color="auto" w:fill="EFEFEF"/>
          </w:tcPr>
          <w:p w14:paraId="41386DEF" w14:textId="261ADF5B" w:rsidR="00862E24" w:rsidRPr="00B9203E" w:rsidRDefault="00B9203E">
            <w:pPr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lastRenderedPageBreak/>
              <w:t xml:space="preserve">The article can be published with major modifications </w:t>
            </w:r>
            <w:r w:rsidRPr="00B9203E">
              <w:rPr>
                <w:bCs/>
                <w:i/>
                <w:iCs/>
                <w:sz w:val="22"/>
                <w:szCs w:val="22"/>
                <w:lang w:val="en-US"/>
              </w:rPr>
              <w:t>(reference score: 12-14)</w:t>
            </w:r>
          </w:p>
        </w:tc>
        <w:tc>
          <w:tcPr>
            <w:tcW w:w="1696" w:type="dxa"/>
            <w:shd w:val="clear" w:color="auto" w:fill="EFEFEF"/>
          </w:tcPr>
          <w:p w14:paraId="2CDE3F78" w14:textId="3D4CD036" w:rsidR="00862E24" w:rsidRPr="00B9203E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B9203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862E24" w:rsidRPr="00B9203E" w14:paraId="7613D5D2" w14:textId="77777777">
        <w:tc>
          <w:tcPr>
            <w:tcW w:w="6792" w:type="dxa"/>
            <w:shd w:val="clear" w:color="auto" w:fill="EFEFEF"/>
          </w:tcPr>
          <w:p w14:paraId="56BB0579" w14:textId="78F37CEB" w:rsidR="00862E24" w:rsidRPr="00B9203E" w:rsidRDefault="00B9203E">
            <w:pPr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The article should not be published</w:t>
            </w:r>
            <w:r w:rsidRPr="00B9203E">
              <w:rPr>
                <w:bCs/>
                <w:i/>
                <w:iCs/>
                <w:sz w:val="22"/>
                <w:szCs w:val="22"/>
                <w:lang w:val="en-US"/>
              </w:rPr>
              <w:t xml:space="preserve"> (reference score: 0 - 11 points)</w:t>
            </w:r>
          </w:p>
        </w:tc>
        <w:tc>
          <w:tcPr>
            <w:tcW w:w="1696" w:type="dxa"/>
            <w:shd w:val="clear" w:color="auto" w:fill="EFEFEF"/>
          </w:tcPr>
          <w:p w14:paraId="5FCDD290" w14:textId="5777B47E" w:rsidR="00862E24" w:rsidRPr="00B9203E" w:rsidRDefault="003D66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 w:rsidRPr="00B9203E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CB1605" w:rsidRPr="00B9203E">
              <w:rPr>
                <w:sz w:val="22"/>
                <w:szCs w:val="22"/>
                <w:lang w:val="en-US"/>
              </w:rPr>
            </w:r>
            <w:r w:rsidR="00CB1605"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</w:tbl>
    <w:p w14:paraId="71FECEA0" w14:textId="77777777" w:rsidR="00862E24" w:rsidRPr="00B9203E" w:rsidRDefault="00862E24">
      <w:pPr>
        <w:rPr>
          <w:sz w:val="22"/>
          <w:szCs w:val="22"/>
          <w:lang w:val="en-US"/>
        </w:rPr>
      </w:pPr>
    </w:p>
    <w:p w14:paraId="42A51C79" w14:textId="03479EF8" w:rsidR="00862E24" w:rsidRPr="00B9203E" w:rsidRDefault="00B9203E">
      <w:pPr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t>Comments for the author (it is essential to complete this section for the evaluation to be taken into account):</w:t>
      </w:r>
    </w:p>
    <w:p w14:paraId="250220EF" w14:textId="34695380" w:rsidR="00B9203E" w:rsidRPr="00B9203E" w:rsidRDefault="00B9203E" w:rsidP="00B9203E">
      <w:pPr>
        <w:pStyle w:val="Prrafodelista"/>
        <w:numPr>
          <w:ilvl w:val="0"/>
          <w:numId w:val="6"/>
        </w:numPr>
        <w:rPr>
          <w:bCs/>
          <w:sz w:val="22"/>
          <w:szCs w:val="22"/>
          <w:lang w:val="en-US"/>
        </w:rPr>
      </w:pPr>
      <w:r w:rsidRPr="00B9203E">
        <w:rPr>
          <w:bCs/>
          <w:sz w:val="22"/>
          <w:szCs w:val="22"/>
          <w:lang w:val="en-US"/>
        </w:rPr>
        <w:t>Motivate especially those items with low scores. We suggest a pedagogical tone that allows the author(s) to learn from their weak points.</w:t>
      </w:r>
    </w:p>
    <w:p w14:paraId="72D9DB79" w14:textId="120874DB" w:rsidR="003D66C5" w:rsidRPr="00B9203E" w:rsidRDefault="00B9203E" w:rsidP="00B9203E">
      <w:pPr>
        <w:pStyle w:val="Prrafodelista"/>
        <w:numPr>
          <w:ilvl w:val="0"/>
          <w:numId w:val="6"/>
        </w:numPr>
        <w:rPr>
          <w:b/>
          <w:sz w:val="22"/>
          <w:szCs w:val="22"/>
          <w:lang w:val="en-US"/>
        </w:rPr>
      </w:pPr>
      <w:r w:rsidRPr="00B9203E">
        <w:rPr>
          <w:bCs/>
          <w:sz w:val="22"/>
          <w:szCs w:val="22"/>
          <w:lang w:val="en-US"/>
        </w:rPr>
        <w:t>We suggest listing those modifications that you consider essential, in case the article is publishable with modifications.</w:t>
      </w:r>
    </w:p>
    <w:bookmarkStart w:id="7" w:name="_heading=h.gjdgxs" w:colFirst="0" w:colLast="0"/>
    <w:bookmarkEnd w:id="7"/>
    <w:p w14:paraId="6E49F028" w14:textId="7C3E94E7" w:rsidR="00862E24" w:rsidRPr="00B9203E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B9203E">
        <w:rPr>
          <w:b/>
          <w:sz w:val="22"/>
          <w:szCs w:val="22"/>
          <w:lang w:val="en-US"/>
        </w:rPr>
        <w:instrText xml:space="preserve"> FORMTEXT </w:instrText>
      </w:r>
      <w:r w:rsidRPr="00B9203E">
        <w:rPr>
          <w:b/>
          <w:sz w:val="22"/>
          <w:szCs w:val="22"/>
          <w:lang w:val="en-US"/>
        </w:rPr>
      </w:r>
      <w:r w:rsidRPr="00B9203E">
        <w:rPr>
          <w:b/>
          <w:sz w:val="22"/>
          <w:szCs w:val="22"/>
          <w:lang w:val="en-US"/>
        </w:rPr>
        <w:fldChar w:fldCharType="separate"/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sz w:val="22"/>
          <w:szCs w:val="22"/>
          <w:lang w:val="en-US"/>
        </w:rPr>
        <w:fldChar w:fldCharType="end"/>
      </w:r>
      <w:bookmarkEnd w:id="8"/>
    </w:p>
    <w:p w14:paraId="258F2C56" w14:textId="77777777" w:rsidR="00862E24" w:rsidRPr="00B9203E" w:rsidRDefault="00862E24">
      <w:pPr>
        <w:rPr>
          <w:sz w:val="22"/>
          <w:szCs w:val="22"/>
          <w:lang w:val="en-US"/>
        </w:rPr>
      </w:pPr>
    </w:p>
    <w:tbl>
      <w:tblPr>
        <w:tblStyle w:val="a7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4"/>
        <w:gridCol w:w="4814"/>
      </w:tblGrid>
      <w:tr w:rsidR="00862E24" w:rsidRPr="00B9203E" w14:paraId="4A3AADDA" w14:textId="77777777">
        <w:tc>
          <w:tcPr>
            <w:tcW w:w="8488" w:type="dxa"/>
            <w:gridSpan w:val="2"/>
            <w:shd w:val="clear" w:color="auto" w:fill="FFC000"/>
          </w:tcPr>
          <w:p w14:paraId="00A4B830" w14:textId="58C64367" w:rsidR="00862E24" w:rsidRPr="00B9203E" w:rsidRDefault="00B920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 w:rsidRPr="00B9203E">
              <w:rPr>
                <w:b/>
                <w:color w:val="000000"/>
                <w:sz w:val="22"/>
                <w:szCs w:val="22"/>
                <w:lang w:val="en-US"/>
              </w:rPr>
              <w:t>Personal data of the evaluator that will be included in the journal</w:t>
            </w:r>
          </w:p>
        </w:tc>
      </w:tr>
      <w:tr w:rsidR="00862E24" w:rsidRPr="00B9203E" w14:paraId="44948FA1" w14:textId="77777777">
        <w:tc>
          <w:tcPr>
            <w:tcW w:w="3674" w:type="dxa"/>
          </w:tcPr>
          <w:p w14:paraId="482C68AD" w14:textId="0E5240FC" w:rsidR="00862E24" w:rsidRPr="00B9203E" w:rsidRDefault="00B9203E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Highest academic degree</w:t>
            </w:r>
          </w:p>
        </w:tc>
        <w:tc>
          <w:tcPr>
            <w:tcW w:w="4814" w:type="dxa"/>
          </w:tcPr>
          <w:p w14:paraId="6AB88A0A" w14:textId="6298F221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9" w:name="Texto1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862E24" w:rsidRPr="00B9203E" w14:paraId="15757383" w14:textId="77777777">
        <w:tc>
          <w:tcPr>
            <w:tcW w:w="3674" w:type="dxa"/>
          </w:tcPr>
          <w:p w14:paraId="1256DFD8" w14:textId="1309767D" w:rsidR="00862E24" w:rsidRPr="00B9203E" w:rsidRDefault="00B9203E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Institutional-academic affiliation</w:t>
            </w:r>
          </w:p>
        </w:tc>
        <w:tc>
          <w:tcPr>
            <w:tcW w:w="4814" w:type="dxa"/>
          </w:tcPr>
          <w:p w14:paraId="29D61878" w14:textId="4A375710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0" w:name="Texto2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862E24" w:rsidRPr="00B9203E" w14:paraId="6950509C" w14:textId="77777777">
        <w:tc>
          <w:tcPr>
            <w:tcW w:w="3674" w:type="dxa"/>
          </w:tcPr>
          <w:p w14:paraId="55DD19BE" w14:textId="77777777" w:rsidR="00862E24" w:rsidRPr="00B9203E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B9203E">
              <w:rPr>
                <w:b/>
                <w:sz w:val="22"/>
                <w:szCs w:val="22"/>
                <w:lang w:val="en-US"/>
              </w:rPr>
              <w:t>ORCID</w:t>
            </w:r>
          </w:p>
        </w:tc>
        <w:tc>
          <w:tcPr>
            <w:tcW w:w="4814" w:type="dxa"/>
          </w:tcPr>
          <w:p w14:paraId="1E316DDC" w14:textId="04156E6A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</w:tr>
      <w:tr w:rsidR="00862E24" w:rsidRPr="00B9203E" w14:paraId="5BD752A4" w14:textId="77777777">
        <w:tc>
          <w:tcPr>
            <w:tcW w:w="3674" w:type="dxa"/>
          </w:tcPr>
          <w:p w14:paraId="493159A5" w14:textId="2DAA358C" w:rsidR="00862E24" w:rsidRPr="00B9203E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9203E">
              <w:rPr>
                <w:b/>
                <w:sz w:val="22"/>
                <w:szCs w:val="22"/>
                <w:lang w:val="en-US"/>
              </w:rPr>
              <w:t>ResearcherID</w:t>
            </w:r>
            <w:proofErr w:type="spellEnd"/>
            <w:r w:rsidRPr="00B9203E">
              <w:rPr>
                <w:b/>
                <w:sz w:val="22"/>
                <w:szCs w:val="22"/>
                <w:lang w:val="en-US"/>
              </w:rPr>
              <w:t xml:space="preserve"> (op</w:t>
            </w:r>
            <w:r w:rsidR="00B9203E">
              <w:rPr>
                <w:b/>
                <w:sz w:val="22"/>
                <w:szCs w:val="22"/>
                <w:lang w:val="en-US"/>
              </w:rPr>
              <w:t>t</w:t>
            </w:r>
            <w:r w:rsidRPr="00B9203E">
              <w:rPr>
                <w:b/>
                <w:sz w:val="22"/>
                <w:szCs w:val="22"/>
                <w:lang w:val="en-US"/>
              </w:rPr>
              <w:t>ional)</w:t>
            </w:r>
          </w:p>
        </w:tc>
        <w:tc>
          <w:tcPr>
            <w:tcW w:w="4814" w:type="dxa"/>
          </w:tcPr>
          <w:p w14:paraId="0548FB24" w14:textId="4D225B24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</w:tr>
      <w:tr w:rsidR="00862E24" w:rsidRPr="00B9203E" w14:paraId="5B70EF75" w14:textId="77777777">
        <w:tc>
          <w:tcPr>
            <w:tcW w:w="3674" w:type="dxa"/>
          </w:tcPr>
          <w:p w14:paraId="6E8A511D" w14:textId="197386E3" w:rsidR="00862E24" w:rsidRPr="00B9203E" w:rsidRDefault="005D179A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9203E">
              <w:rPr>
                <w:b/>
                <w:sz w:val="22"/>
                <w:szCs w:val="22"/>
                <w:lang w:val="en-US"/>
              </w:rPr>
              <w:t>ScopusID</w:t>
            </w:r>
            <w:proofErr w:type="spellEnd"/>
            <w:r w:rsidRPr="00B9203E">
              <w:rPr>
                <w:b/>
                <w:sz w:val="22"/>
                <w:szCs w:val="22"/>
                <w:lang w:val="en-US"/>
              </w:rPr>
              <w:t xml:space="preserve"> (op</w:t>
            </w:r>
            <w:r w:rsidR="00B9203E">
              <w:rPr>
                <w:b/>
                <w:sz w:val="22"/>
                <w:szCs w:val="22"/>
                <w:lang w:val="en-US"/>
              </w:rPr>
              <w:t>t</w:t>
            </w:r>
            <w:r w:rsidRPr="00B9203E">
              <w:rPr>
                <w:b/>
                <w:sz w:val="22"/>
                <w:szCs w:val="22"/>
                <w:lang w:val="en-US"/>
              </w:rPr>
              <w:t>ional)</w:t>
            </w:r>
          </w:p>
        </w:tc>
        <w:tc>
          <w:tcPr>
            <w:tcW w:w="4814" w:type="dxa"/>
          </w:tcPr>
          <w:p w14:paraId="4B56C92F" w14:textId="1BB70C3C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  <w:tr w:rsidR="00862E24" w:rsidRPr="00B9203E" w14:paraId="0E0DCC2E" w14:textId="77777777">
        <w:tc>
          <w:tcPr>
            <w:tcW w:w="3674" w:type="dxa"/>
          </w:tcPr>
          <w:p w14:paraId="169F3E1D" w14:textId="5B95F8D0" w:rsidR="00862E24" w:rsidRPr="00B9203E" w:rsidRDefault="00B9203E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4814" w:type="dxa"/>
          </w:tcPr>
          <w:p w14:paraId="761E9382" w14:textId="1FE137CA" w:rsidR="00862E24" w:rsidRPr="00B9203E" w:rsidRDefault="003D66C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B9203E">
              <w:rPr>
                <w:sz w:val="22"/>
                <w:szCs w:val="22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9203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B9203E">
              <w:rPr>
                <w:sz w:val="22"/>
                <w:szCs w:val="22"/>
                <w:lang w:val="en-US"/>
              </w:rPr>
            </w:r>
            <w:r w:rsidRPr="00B9203E">
              <w:rPr>
                <w:sz w:val="22"/>
                <w:szCs w:val="22"/>
                <w:lang w:val="en-US"/>
              </w:rPr>
              <w:fldChar w:fldCharType="separate"/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noProof/>
                <w:sz w:val="22"/>
                <w:szCs w:val="22"/>
                <w:lang w:val="en-US"/>
              </w:rPr>
              <w:t> </w:t>
            </w:r>
            <w:r w:rsidRPr="00B9203E">
              <w:rPr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</w:tr>
    </w:tbl>
    <w:p w14:paraId="425EAE31" w14:textId="77777777" w:rsidR="00862E24" w:rsidRPr="00B9203E" w:rsidRDefault="00862E24">
      <w:pPr>
        <w:rPr>
          <w:sz w:val="22"/>
          <w:szCs w:val="22"/>
          <w:lang w:val="en-US"/>
        </w:rPr>
      </w:pPr>
    </w:p>
    <w:p w14:paraId="49E27F23" w14:textId="67FE1957" w:rsidR="003D66C5" w:rsidRPr="00B9203E" w:rsidRDefault="00B9203E" w:rsidP="003D66C5">
      <w:pPr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t xml:space="preserve">Comments for the editor </w:t>
      </w:r>
      <w:r w:rsidRPr="00B9203E">
        <w:rPr>
          <w:b/>
          <w:i/>
          <w:iCs/>
          <w:sz w:val="22"/>
          <w:szCs w:val="22"/>
          <w:lang w:val="en-US"/>
        </w:rPr>
        <w:t>(If considered necessary. They will not be shown to the author):</w:t>
      </w:r>
    </w:p>
    <w:p w14:paraId="113442AD" w14:textId="77777777" w:rsidR="003D66C5" w:rsidRPr="00B9203E" w:rsidRDefault="003D66C5" w:rsidP="003D66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276" w:lineRule="auto"/>
        <w:rPr>
          <w:b/>
          <w:sz w:val="22"/>
          <w:szCs w:val="22"/>
          <w:lang w:val="en-US"/>
        </w:rPr>
      </w:pPr>
      <w:r w:rsidRPr="00B9203E">
        <w:rPr>
          <w:b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9203E">
        <w:rPr>
          <w:b/>
          <w:sz w:val="22"/>
          <w:szCs w:val="22"/>
          <w:lang w:val="en-US"/>
        </w:rPr>
        <w:instrText xml:space="preserve"> FORMTEXT </w:instrText>
      </w:r>
      <w:r w:rsidRPr="00B9203E">
        <w:rPr>
          <w:b/>
          <w:sz w:val="22"/>
          <w:szCs w:val="22"/>
          <w:lang w:val="en-US"/>
        </w:rPr>
      </w:r>
      <w:r w:rsidRPr="00B9203E">
        <w:rPr>
          <w:b/>
          <w:sz w:val="22"/>
          <w:szCs w:val="22"/>
          <w:lang w:val="en-US"/>
        </w:rPr>
        <w:fldChar w:fldCharType="separate"/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noProof/>
          <w:sz w:val="22"/>
          <w:szCs w:val="22"/>
          <w:lang w:val="en-US"/>
        </w:rPr>
        <w:t> </w:t>
      </w:r>
      <w:r w:rsidRPr="00B9203E">
        <w:rPr>
          <w:b/>
          <w:sz w:val="22"/>
          <w:szCs w:val="22"/>
          <w:lang w:val="en-US"/>
        </w:rPr>
        <w:fldChar w:fldCharType="end"/>
      </w:r>
    </w:p>
    <w:p w14:paraId="1CEE9BF9" w14:textId="77777777" w:rsidR="003D66C5" w:rsidRPr="00B9203E" w:rsidRDefault="003D66C5" w:rsidP="003D66C5">
      <w:pPr>
        <w:rPr>
          <w:sz w:val="22"/>
          <w:szCs w:val="22"/>
          <w:lang w:val="en-US"/>
        </w:rPr>
      </w:pPr>
    </w:p>
    <w:p w14:paraId="47D79AB7" w14:textId="2811150F" w:rsidR="00862E24" w:rsidRPr="00B9203E" w:rsidRDefault="00B9203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Thank you for your time</w:t>
      </w:r>
      <w:r w:rsidR="005D179A" w:rsidRPr="00B9203E">
        <w:rPr>
          <w:b/>
          <w:sz w:val="22"/>
          <w:szCs w:val="22"/>
          <w:lang w:val="en-US"/>
        </w:rPr>
        <w:t>.</w:t>
      </w:r>
    </w:p>
    <w:p w14:paraId="70C7748D" w14:textId="6E56C007" w:rsidR="00862E24" w:rsidRPr="00B9203E" w:rsidRDefault="005D179A">
      <w:pPr>
        <w:rPr>
          <w:b/>
          <w:sz w:val="22"/>
          <w:szCs w:val="22"/>
          <w:lang w:val="en-US"/>
        </w:rPr>
      </w:pPr>
      <w:proofErr w:type="spellStart"/>
      <w:r w:rsidRPr="00B9203E">
        <w:rPr>
          <w:b/>
          <w:sz w:val="22"/>
          <w:szCs w:val="22"/>
          <w:lang w:val="en-US"/>
        </w:rPr>
        <w:t>Revista</w:t>
      </w:r>
      <w:proofErr w:type="spellEnd"/>
      <w:r w:rsidRPr="00B9203E">
        <w:rPr>
          <w:b/>
          <w:sz w:val="22"/>
          <w:szCs w:val="22"/>
          <w:lang w:val="en-US"/>
        </w:rPr>
        <w:t xml:space="preserve"> CONTRATEXTO</w:t>
      </w:r>
    </w:p>
    <w:sectPr w:rsidR="00862E24" w:rsidRPr="00B9203E" w:rsidSect="001C1D07">
      <w:headerReference w:type="default" r:id="rId9"/>
      <w:footerReference w:type="even" r:id="rId10"/>
      <w:footerReference w:type="default" r:id="rId11"/>
      <w:pgSz w:w="11900" w:h="16840"/>
      <w:pgMar w:top="1417" w:right="1701" w:bottom="1417" w:left="1701" w:header="39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E0B73" w14:textId="77777777" w:rsidR="00CB1605" w:rsidRDefault="00CB1605">
      <w:r>
        <w:separator/>
      </w:r>
    </w:p>
  </w:endnote>
  <w:endnote w:type="continuationSeparator" w:id="0">
    <w:p w14:paraId="216A0346" w14:textId="77777777" w:rsidR="00CB1605" w:rsidRDefault="00CB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﷽﷽﷽﷽﷽﷽﷽﷽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2ED2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5C412FF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45EE" w14:textId="77777777" w:rsidR="00862E24" w:rsidRDefault="005D1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1D07">
      <w:rPr>
        <w:noProof/>
        <w:color w:val="000000"/>
      </w:rPr>
      <w:t>1</w:t>
    </w:r>
    <w:r>
      <w:rPr>
        <w:color w:val="000000"/>
      </w:rPr>
      <w:fldChar w:fldCharType="end"/>
    </w:r>
  </w:p>
  <w:p w14:paraId="36C799A6" w14:textId="77777777" w:rsidR="00862E24" w:rsidRDefault="00862E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B85AA" w14:textId="77777777" w:rsidR="00CB1605" w:rsidRDefault="00CB1605">
      <w:r>
        <w:separator/>
      </w:r>
    </w:p>
  </w:footnote>
  <w:footnote w:type="continuationSeparator" w:id="0">
    <w:p w14:paraId="751C6610" w14:textId="77777777" w:rsidR="00CB1605" w:rsidRDefault="00CB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F69F1" w14:textId="77777777" w:rsidR="00862E24" w:rsidRDefault="005D179A">
    <w:pPr>
      <w:ind w:hanging="1695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E7879DD" wp14:editId="2EE7F8F7">
          <wp:extent cx="7540954" cy="787717"/>
          <wp:effectExtent l="0" t="0" r="0" b="0"/>
          <wp:docPr id="2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954" cy="787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7003"/>
    <w:multiLevelType w:val="multilevel"/>
    <w:tmpl w:val="E13C7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61256"/>
    <w:multiLevelType w:val="multilevel"/>
    <w:tmpl w:val="381E6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A3C5B"/>
    <w:multiLevelType w:val="multilevel"/>
    <w:tmpl w:val="48EA943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E2B15"/>
    <w:multiLevelType w:val="multilevel"/>
    <w:tmpl w:val="0DCE0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4635EB"/>
    <w:multiLevelType w:val="multilevel"/>
    <w:tmpl w:val="4CFCD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E17DD1"/>
    <w:multiLevelType w:val="multilevel"/>
    <w:tmpl w:val="4162A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C92169"/>
    <w:multiLevelType w:val="hybridMultilevel"/>
    <w:tmpl w:val="D542CDC0"/>
    <w:lvl w:ilvl="0" w:tplc="E4F090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F6B6A"/>
    <w:multiLevelType w:val="multilevel"/>
    <w:tmpl w:val="15C47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3F5CB3"/>
    <w:multiLevelType w:val="multilevel"/>
    <w:tmpl w:val="F66C5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4"/>
    <w:rsid w:val="00104BBB"/>
    <w:rsid w:val="001C1D07"/>
    <w:rsid w:val="003D66C5"/>
    <w:rsid w:val="0046280D"/>
    <w:rsid w:val="005D179A"/>
    <w:rsid w:val="00862E24"/>
    <w:rsid w:val="00A02D31"/>
    <w:rsid w:val="00AC36F6"/>
    <w:rsid w:val="00B23551"/>
    <w:rsid w:val="00B9103D"/>
    <w:rsid w:val="00B9203E"/>
    <w:rsid w:val="00BA6433"/>
    <w:rsid w:val="00C628DE"/>
    <w:rsid w:val="00CB1605"/>
    <w:rsid w:val="00D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3B5B8"/>
  <w15:docId w15:val="{4C74630E-01D3-0140-ACD9-06CED1D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5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F6F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/>
    <w:unhideWhenUsed/>
    <w:rsid w:val="004F6FDF"/>
  </w:style>
  <w:style w:type="paragraph" w:styleId="Encabezado">
    <w:name w:val="header"/>
    <w:basedOn w:val="Normal"/>
    <w:link w:val="EncabezadoCar"/>
    <w:uiPriority w:val="99"/>
    <w:unhideWhenUsed/>
    <w:rsid w:val="008C30C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/>
    <w:unhideWhenUsed/>
    <w:rsid w:val="008C30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CA"/>
    <w:rPr>
      <w:rFonts w:ascii="Lucida Grande" w:hAnsi="Lucida Grande" w:cs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C597E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C597E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747343"/>
    <w:rPr>
      <w:color w:val="0563C1" w:themeColor="hyperlink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lima.edu.pe/index.php/contratexto/pro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KnUzV1lsWnm2XcT1ZZZ9WG1og==">AMUW2mWG/W8oUCzDBH9Fv0S+LLX9ORMJTdyTEe11Nx8HxnnfwIyaqXjmMoXMpUmJLafzShlT5tsIk6LXuCbaTyxLJesCYrEBW9+J3ul8Ckj0kGOEe1moASABujfofSuh86BGa4KTUTnCkisAHq0KdwbCNDI/4o3Hlg==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Kanashiro</dc:creator>
  <cp:lastModifiedBy>Claudia Gálvez</cp:lastModifiedBy>
  <cp:revision>9</cp:revision>
  <dcterms:created xsi:type="dcterms:W3CDTF">2017-08-18T23:30:00Z</dcterms:created>
  <dcterms:modified xsi:type="dcterms:W3CDTF">2022-04-04T21:50:00Z</dcterms:modified>
</cp:coreProperties>
</file>