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Carta de motivación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i w:val="1"/>
          <w:iCs w:val="1"/>
          <w:color w:val="ff0000"/>
          <w:sz w:val="24"/>
          <w:szCs w:val="24"/>
        </w:rPr>
      </w:pPr>
      <w:bookmarkStart w:colFirst="0" w:colLast="0" w:name="_heading=h.bb2r0ks5kg3a" w:id="1"/>
      <w:bookmarkEnd w:id="1"/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*Campos obligatorios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heading=h.gybl1o8vec2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lahv0841n5hh" w:id="3"/>
    <w:bookmarkEnd w:id="3"/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[CIUDAD]</w:t>
      </w:r>
      <w:bookmarkStart w:colFirst="0" w:colLast="0" w:name="bookmark=id.wkucrkqppi3t" w:id="4"/>
      <w:bookmarkEnd w:id="4"/>
      <w:r w:rsidDel="00000000" w:rsidR="00000000" w:rsidRPr="00000000">
        <w:rPr>
          <w:sz w:val="24"/>
          <w:szCs w:val="24"/>
          <w:rtl w:val="0"/>
        </w:rPr>
        <w:t xml:space="preserve">, [DÍA] de [MES] del [AÑO].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Contratexto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Lima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Presente.-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 este documento se deberá explicar de manera clara y concisa: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cuál es el aporte principal del estudio,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qué sentido el manuscrito se vincula y contribuye de forma novedosa al campo de estudio, y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 qué su publicación resulta pertinente para la revista.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recomienda priorizar la exposición del valor agregado del trabajo y evitar resúmenes extensos. La extensión máxima del texto es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una cara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(Todos los autores y coautores deben firmar e incluir sus datos personales.)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id.spha2hlxlvl0" w:id="5"/>
    <w:bookmarkEnd w:id="5"/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 de autor 1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id.cytl9g3kta40" w:id="6"/>
      <w:bookmarkEnd w:id="6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Institución de adscripción: </w:t>
      </w:r>
      <w:bookmarkStart w:colFirst="0" w:colLast="0" w:name="bookmark=id.e91etat3eg2u" w:id="7"/>
      <w:bookmarkEnd w:id="7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electrónico: </w:t>
      </w:r>
      <w:bookmarkStart w:colFirst="0" w:colLast="0" w:name="bookmark=id.b4vwmhw9m2tp" w:id="8"/>
      <w:bookmarkEnd w:id="8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id.k1yx977fuyxn" w:id="9"/>
    <w:bookmarkEnd w:id="9"/>
    <w:p w:rsidR="00000000" w:rsidDel="00000000" w:rsidP="00000000" w:rsidRDefault="00000000" w:rsidRPr="00000000" w14:paraId="0000001F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 de autor 2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[agregue o elimine según corresponda]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id.pdx4idl6u20o" w:id="10"/>
      <w:bookmarkEnd w:id="10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Institución de adscripción: </w:t>
      </w:r>
      <w:bookmarkStart w:colFirst="0" w:colLast="0" w:name="bookmark=id.bnmwphdo577h" w:id="11"/>
      <w:bookmarkEnd w:id="11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electrónico: </w:t>
      </w:r>
      <w:bookmarkStart w:colFirst="0" w:colLast="0" w:name="bookmark=id.ft785j2oekfl" w:id="12"/>
      <w:bookmarkEnd w:id="12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sectPr>
      <w:headerReference r:id="rId9" w:type="default"/>
      <w:pgSz w:h="16838" w:w="11906" w:orient="portrait"/>
      <w:pgMar w:bottom="1417" w:top="25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spacing w:after="0" w:line="240" w:lineRule="auto"/>
      <w:ind w:left="-425" w:hanging="144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7844709" cy="816292"/>
          <wp:effectExtent b="0" l="0" r="0" t="0"/>
          <wp:docPr descr="Logo del Encabezado de la Página" id="2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4709" cy="816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id.org/0000-0001-5161-3737" TargetMode="External"/><Relationship Id="rId8" Type="http://schemas.openxmlformats.org/officeDocument/2006/relationships/hyperlink" Target="https://orcid.org/0000-0001-5161-373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0QoAS99UN78IgJWMobblhDXqA==">CgMxLjAyCGguZ2pkZ3hzMg5oLmJiMnIwa3M1a2czYTIOaC5neWJsMW84dmVjMjIyD2lkLmxhaHYwODQxbjVoaDIPaWQud2t1Y3JrcXBwaTN0Mg9pZC5zcGhhMmhseGx2bDAyD2lkLmN5dGw5ZzNrdGE0MDIPaWQuZTkxZXRhdDNlZzJ1Mg9pZC5iNHZ3bWh3OW0ydHAyD2lkLmsxeXg5NzdmdXl4bjIPaWQucGR4NGlkbDZ1MjBvMg9pZC5ibm13cGhkbzU3N2gyD2lkLmZ0Nzg1ajJvZWtmbDgAciExY3VOb2ZTd0w0T2hsT1VaSk9kWHlYM0k1cXpVeUlXT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2021-05-07T13:46:00Z</dcterms:created>
  <dc:creator>Juan Carlos</dc:creator>
</cp:coreProperties>
</file>