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before="200" w:line="276" w:lineRule="auto"/>
        <w:jc w:val="both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Evaluation form for an essay</w:t>
      </w:r>
    </w:p>
    <w:p w:rsidR="00000000" w:rsidDel="00000000" w:rsidP="00000000" w:rsidRDefault="00000000" w:rsidRPr="00000000" w14:paraId="00000002">
      <w:pPr>
        <w:spacing w:line="276" w:lineRule="auto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76" w:lineRule="auto"/>
        <w:jc w:val="both"/>
        <w:rPr>
          <w:rFonts w:ascii="Times New Roman" w:cs="Times New Roman" w:eastAsia="Times New Roman" w:hAnsi="Times New Roman"/>
          <w:i w:val="1"/>
          <w:iCs w:val="1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The evaluation process is carried out through the journal's OJS platform. This is a guide to the criteria applied by peer reviewers for the assessment of manuscripts. Learn more 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i w:val="1"/>
            <w:iCs w:val="1"/>
            <w:color w:val="1155cc"/>
            <w:u w:val="single"/>
            <w:rtl w:val="0"/>
          </w:rPr>
          <w:t xml:space="preserve">here</w:t>
        </w:r>
      </w:hyperlink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. </w:t>
      </w:r>
    </w:p>
    <w:p w:rsidR="00000000" w:rsidDel="00000000" w:rsidP="00000000" w:rsidRDefault="00000000" w:rsidRPr="00000000" w14:paraId="00000004">
      <w:pPr>
        <w:spacing w:line="276" w:lineRule="auto"/>
        <w:jc w:val="both"/>
        <w:rPr>
          <w:rFonts w:ascii="Times New Roman" w:cs="Times New Roman" w:eastAsia="Times New Roman" w:hAnsi="Times New Roman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76" w:lineRule="auto"/>
        <w:jc w:val="both"/>
        <w:rPr>
          <w:rFonts w:ascii="Times New Roman" w:cs="Times New Roman" w:eastAsia="Times New Roman" w:hAnsi="Times New Roman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 xml:space="preserve">Title of the manuscript</w:t>
      </w:r>
    </w:p>
    <w:p w:rsidR="00000000" w:rsidDel="00000000" w:rsidP="00000000" w:rsidRDefault="00000000" w:rsidRPr="00000000" w14:paraId="00000006">
      <w:pPr>
        <w:spacing w:line="276" w:lineRule="auto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1793063425"/>
        <w:tag w:val="goog_rdk_0"/>
      </w:sdtPr>
      <w:sdtContent>
        <w:tbl>
          <w:tblPr>
            <w:tblStyle w:val="Table1"/>
            <w:tblW w:w="9020.0" w:type="dxa"/>
            <w:jc w:val="center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020"/>
            <w:tblGridChange w:id="0">
              <w:tblGrid>
                <w:gridCol w:w="9020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7">
                <w:pPr>
                  <w:widowControl w:val="0"/>
                  <w:spacing w:line="276" w:lineRule="auto"/>
                  <w:jc w:val="both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08">
      <w:pPr>
        <w:spacing w:line="276" w:lineRule="auto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276" w:lineRule="auto"/>
        <w:jc w:val="both"/>
        <w:rPr>
          <w:rFonts w:ascii="Times New Roman" w:cs="Times New Roman" w:eastAsia="Times New Roman" w:hAnsi="Times New Roman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 xml:space="preserve">Conflict of interest</w:t>
      </w:r>
    </w:p>
    <w:p w:rsidR="00000000" w:rsidDel="00000000" w:rsidP="00000000" w:rsidRDefault="00000000" w:rsidRPr="00000000" w14:paraId="0000000A">
      <w:pPr>
        <w:spacing w:line="276" w:lineRule="auto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line="276" w:lineRule="auto"/>
        <w:ind w:left="354.33070866141736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 declare that I have no conflicts of interest related to this review.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line="276" w:lineRule="auto"/>
        <w:ind w:left="354.33070866141736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 declare that I have a conflict of interest and cannot carry out this review.</w:t>
      </w:r>
    </w:p>
    <w:p w:rsidR="00000000" w:rsidDel="00000000" w:rsidP="00000000" w:rsidRDefault="00000000" w:rsidRPr="00000000" w14:paraId="0000000D">
      <w:pPr>
        <w:spacing w:line="276" w:lineRule="auto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276" w:lineRule="auto"/>
        <w:jc w:val="both"/>
        <w:rPr>
          <w:rFonts w:ascii="Times New Roman" w:cs="Times New Roman" w:eastAsia="Times New Roman" w:hAnsi="Times New Roman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 xml:space="preserve">Personal data</w:t>
      </w:r>
    </w:p>
    <w:p w:rsidR="00000000" w:rsidDel="00000000" w:rsidP="00000000" w:rsidRDefault="00000000" w:rsidRPr="00000000" w14:paraId="0000000F">
      <w:pPr>
        <w:spacing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8970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985"/>
        <w:gridCol w:w="5985"/>
        <w:tblGridChange w:id="0">
          <w:tblGrid>
            <w:gridCol w:w="2985"/>
            <w:gridCol w:w="5985"/>
          </w:tblGrid>
        </w:tblGridChange>
      </w:tblGrid>
      <w:tr>
        <w:trPr>
          <w:cantSplit w:val="0"/>
          <w:trHeight w:val="322" w:hRule="atLeast"/>
          <w:tblHeader w:val="0"/>
        </w:trPr>
        <w:tc>
          <w:tcPr/>
          <w:p w:rsidR="00000000" w:rsidDel="00000000" w:rsidP="00000000" w:rsidRDefault="00000000" w:rsidRPr="00000000" w14:paraId="00000010">
            <w:pPr>
              <w:spacing w:line="2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Name of evaluator</w:t>
            </w:r>
          </w:p>
        </w:tc>
        <w:tc>
          <w:tcPr/>
          <w:p w:rsidR="00000000" w:rsidDel="00000000" w:rsidP="00000000" w:rsidRDefault="00000000" w:rsidRPr="00000000" w14:paraId="00000011">
            <w:pPr>
              <w:spacing w:line="276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2">
            <w:pPr>
              <w:spacing w:line="2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Email address</w:t>
            </w:r>
          </w:p>
        </w:tc>
        <w:tc>
          <w:tcPr/>
          <w:p w:rsidR="00000000" w:rsidDel="00000000" w:rsidP="00000000" w:rsidRDefault="00000000" w:rsidRPr="00000000" w14:paraId="00000013">
            <w:pPr>
              <w:spacing w:line="276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4">
            <w:pPr>
              <w:spacing w:line="2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Highest academic degree</w:t>
            </w:r>
          </w:p>
        </w:tc>
        <w:tc>
          <w:tcPr/>
          <w:p w:rsidR="00000000" w:rsidDel="00000000" w:rsidP="00000000" w:rsidRDefault="00000000" w:rsidRPr="00000000" w14:paraId="00000015">
            <w:pPr>
              <w:spacing w:line="276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6">
            <w:pPr>
              <w:spacing w:line="2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Institutional/academic affiliation</w:t>
            </w:r>
          </w:p>
        </w:tc>
        <w:tc>
          <w:tcPr/>
          <w:p w:rsidR="00000000" w:rsidDel="00000000" w:rsidP="00000000" w:rsidRDefault="00000000" w:rsidRPr="00000000" w14:paraId="00000017">
            <w:pPr>
              <w:spacing w:line="276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8">
            <w:pPr>
              <w:spacing w:line="2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ORCID</w:t>
            </w:r>
          </w:p>
        </w:tc>
        <w:tc>
          <w:tcPr/>
          <w:p w:rsidR="00000000" w:rsidDel="00000000" w:rsidP="00000000" w:rsidRDefault="00000000" w:rsidRPr="00000000" w14:paraId="00000019">
            <w:pPr>
              <w:spacing w:line="276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A">
      <w:pPr>
        <w:spacing w:line="276" w:lineRule="auto"/>
        <w:jc w:val="both"/>
        <w:rPr>
          <w:rFonts w:ascii="Times New Roman" w:cs="Times New Roman" w:eastAsia="Times New Roman" w:hAnsi="Times New Roman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line="276" w:lineRule="auto"/>
        <w:jc w:val="both"/>
        <w:rPr>
          <w:rFonts w:ascii="Times New Roman" w:cs="Times New Roman" w:eastAsia="Times New Roman" w:hAnsi="Times New Roman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 xml:space="preserve">Evaluation of the content of the essay</w:t>
      </w:r>
    </w:p>
    <w:p w:rsidR="00000000" w:rsidDel="00000000" w:rsidP="00000000" w:rsidRDefault="00000000" w:rsidRPr="00000000" w14:paraId="0000001C">
      <w:pPr>
        <w:spacing w:line="276" w:lineRule="auto"/>
        <w:jc w:val="both"/>
        <w:rPr>
          <w:rFonts w:ascii="Times New Roman" w:cs="Times New Roman" w:eastAsia="Times New Roman" w:hAnsi="Times New Roman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line="276" w:lineRule="auto"/>
        <w:jc w:val="both"/>
        <w:rPr>
          <w:rFonts w:ascii="Times New Roman" w:cs="Times New Roman" w:eastAsia="Times New Roman" w:hAnsi="Times New Roman"/>
          <w:i w:val="1"/>
          <w:iCs w:val="1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Please provide detailed, critical, and well-supported comments in each section, guided by the questions below. We suggest a pedagogical tone that allows the author/s to learn from their weak points.</w:t>
      </w:r>
    </w:p>
    <w:p w:rsidR="00000000" w:rsidDel="00000000" w:rsidP="00000000" w:rsidRDefault="00000000" w:rsidRPr="00000000" w14:paraId="0000001E">
      <w:pPr>
        <w:spacing w:line="276" w:lineRule="auto"/>
        <w:jc w:val="both"/>
        <w:rPr>
          <w:rFonts w:ascii="Times New Roman" w:cs="Times New Roman" w:eastAsia="Times New Roman" w:hAnsi="Times New Roman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line="276" w:lineRule="auto"/>
        <w:jc w:val="both"/>
        <w:rPr>
          <w:rFonts w:ascii="Times New Roman" w:cs="Times New Roman" w:eastAsia="Times New Roman" w:hAnsi="Times New Roman"/>
          <w:b w:val="1"/>
          <w:bCs w:val="1"/>
          <w:i w:val="1"/>
          <w:i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rtl w:val="0"/>
        </w:rPr>
        <w:t xml:space="preserve">Presence of a central thesis</w:t>
      </w:r>
    </w:p>
    <w:p w:rsidR="00000000" w:rsidDel="00000000" w:rsidP="00000000" w:rsidRDefault="00000000" w:rsidRPr="00000000" w14:paraId="00000020">
      <w:pPr>
        <w:numPr>
          <w:ilvl w:val="0"/>
          <w:numId w:val="2"/>
        </w:numPr>
        <w:spacing w:line="276" w:lineRule="auto"/>
        <w:ind w:left="425.19685039370086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Does the essay articulate a clear and identifiable thesis or argument? </w:t>
      </w:r>
    </w:p>
    <w:p w:rsidR="00000000" w:rsidDel="00000000" w:rsidP="00000000" w:rsidRDefault="00000000" w:rsidRPr="00000000" w14:paraId="00000021">
      <w:pPr>
        <w:numPr>
          <w:ilvl w:val="0"/>
          <w:numId w:val="2"/>
        </w:numPr>
        <w:spacing w:line="276" w:lineRule="auto"/>
        <w:ind w:left="425.19685039370086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Is the thesis or argument consistent across all sections of the manuscript? </w:t>
      </w:r>
    </w:p>
    <w:p w:rsidR="00000000" w:rsidDel="00000000" w:rsidP="00000000" w:rsidRDefault="00000000" w:rsidRPr="00000000" w14:paraId="00000022">
      <w:pPr>
        <w:numPr>
          <w:ilvl w:val="0"/>
          <w:numId w:val="2"/>
        </w:numPr>
        <w:spacing w:line="276" w:lineRule="auto"/>
        <w:ind w:left="425.19685039370086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Does the manuscript have the potential to generate further debate or research? </w:t>
      </w:r>
    </w:p>
    <w:p w:rsidR="00000000" w:rsidDel="00000000" w:rsidP="00000000" w:rsidRDefault="00000000" w:rsidRPr="00000000" w14:paraId="00000023">
      <w:pPr>
        <w:spacing w:line="276" w:lineRule="auto"/>
        <w:ind w:left="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line="276" w:lineRule="auto"/>
        <w:ind w:left="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Comments: </w:t>
      </w:r>
    </w:p>
    <w:sdt>
      <w:sdtPr>
        <w:lock w:val="contentLocked"/>
        <w:id w:val="-1767601424"/>
        <w:tag w:val="goog_rdk_1"/>
      </w:sdtPr>
      <w:sdtContent>
        <w:tbl>
          <w:tblPr>
            <w:tblStyle w:val="Table3"/>
            <w:tblW w:w="8500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8500"/>
            <w:tblGridChange w:id="0">
              <w:tblGrid>
                <w:gridCol w:w="8500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5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both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26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both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27">
      <w:pPr>
        <w:spacing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line="276" w:lineRule="auto"/>
        <w:jc w:val="both"/>
        <w:rPr>
          <w:rFonts w:ascii="Times New Roman" w:cs="Times New Roman" w:eastAsia="Times New Roman" w:hAnsi="Times New Roman"/>
          <w:b w:val="1"/>
          <w:bCs w:val="1"/>
          <w:i w:val="1"/>
          <w:i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rtl w:val="0"/>
        </w:rPr>
        <w:t xml:space="preserve">Originality and contribution </w:t>
      </w:r>
    </w:p>
    <w:p w:rsidR="00000000" w:rsidDel="00000000" w:rsidP="00000000" w:rsidRDefault="00000000" w:rsidRPr="00000000" w14:paraId="00000029">
      <w:pPr>
        <w:numPr>
          <w:ilvl w:val="0"/>
          <w:numId w:val="2"/>
        </w:numPr>
        <w:spacing w:line="276" w:lineRule="auto"/>
        <w:ind w:left="425.19685039370086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Does the essay offer a new perspective, reformulate a known problem or establish novel connections? </w:t>
      </w:r>
    </w:p>
    <w:p w:rsidR="00000000" w:rsidDel="00000000" w:rsidP="00000000" w:rsidRDefault="00000000" w:rsidRPr="00000000" w14:paraId="0000002A">
      <w:pPr>
        <w:numPr>
          <w:ilvl w:val="0"/>
          <w:numId w:val="2"/>
        </w:numPr>
        <w:spacing w:line="276" w:lineRule="auto"/>
        <w:ind w:left="425.19685039370086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Is the contribution significant for the field or subfield it addresses? </w:t>
      </w:r>
    </w:p>
    <w:p w:rsidR="00000000" w:rsidDel="00000000" w:rsidP="00000000" w:rsidRDefault="00000000" w:rsidRPr="00000000" w14:paraId="0000002B">
      <w:pPr>
        <w:numPr>
          <w:ilvl w:val="0"/>
          <w:numId w:val="2"/>
        </w:numPr>
        <w:spacing w:line="276" w:lineRule="auto"/>
        <w:ind w:left="425.19685039370086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Does the essay engage with up-to-date data, evidence and references? </w:t>
      </w:r>
    </w:p>
    <w:p w:rsidR="00000000" w:rsidDel="00000000" w:rsidP="00000000" w:rsidRDefault="00000000" w:rsidRPr="00000000" w14:paraId="0000002C">
      <w:pPr>
        <w:spacing w:line="276" w:lineRule="auto"/>
        <w:ind w:left="0" w:firstLine="0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276" w:lineRule="auto"/>
        <w:ind w:left="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Comments: </w:t>
      </w:r>
    </w:p>
    <w:sdt>
      <w:sdtPr>
        <w:lock w:val="contentLocked"/>
        <w:id w:val="1876216933"/>
        <w:tag w:val="goog_rdk_2"/>
      </w:sdtPr>
      <w:sdtContent>
        <w:tbl>
          <w:tblPr>
            <w:tblStyle w:val="Table4"/>
            <w:tblW w:w="8500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8500"/>
            <w:tblGridChange w:id="0">
              <w:tblGrid>
                <w:gridCol w:w="8500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E">
                <w:pPr>
                  <w:widowControl w:val="0"/>
                  <w:spacing w:line="276" w:lineRule="auto"/>
                  <w:jc w:val="both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2F">
                <w:pPr>
                  <w:widowControl w:val="0"/>
                  <w:spacing w:line="276" w:lineRule="auto"/>
                  <w:jc w:val="both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30">
      <w:pPr>
        <w:spacing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line="276" w:lineRule="auto"/>
        <w:jc w:val="both"/>
        <w:rPr>
          <w:rFonts w:ascii="Times New Roman" w:cs="Times New Roman" w:eastAsia="Times New Roman" w:hAnsi="Times New Roman"/>
          <w:b w:val="1"/>
          <w:bCs w:val="1"/>
          <w:i w:val="1"/>
          <w:i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rtl w:val="0"/>
        </w:rPr>
        <w:t xml:space="preserve">Argumentative quality and reflective depth </w:t>
      </w:r>
    </w:p>
    <w:p w:rsidR="00000000" w:rsidDel="00000000" w:rsidP="00000000" w:rsidRDefault="00000000" w:rsidRPr="00000000" w14:paraId="00000032">
      <w:pPr>
        <w:numPr>
          <w:ilvl w:val="0"/>
          <w:numId w:val="2"/>
        </w:numPr>
        <w:spacing w:line="276" w:lineRule="auto"/>
        <w:ind w:left="425.19685039370086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Are the arguments developed in a coherent and logical manner throughout the text?</w:t>
      </w:r>
    </w:p>
    <w:p w:rsidR="00000000" w:rsidDel="00000000" w:rsidP="00000000" w:rsidRDefault="00000000" w:rsidRPr="00000000" w14:paraId="00000033">
      <w:pPr>
        <w:numPr>
          <w:ilvl w:val="0"/>
          <w:numId w:val="2"/>
        </w:numPr>
        <w:spacing w:line="276" w:lineRule="auto"/>
        <w:ind w:left="425.19685039370086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Are the concepts clearly defined and used consistently?</w:t>
      </w:r>
    </w:p>
    <w:p w:rsidR="00000000" w:rsidDel="00000000" w:rsidP="00000000" w:rsidRDefault="00000000" w:rsidRPr="00000000" w14:paraId="00000034">
      <w:pPr>
        <w:numPr>
          <w:ilvl w:val="0"/>
          <w:numId w:val="2"/>
        </w:numPr>
        <w:spacing w:line="276" w:lineRule="auto"/>
        <w:ind w:left="425.19685039370086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Does the manuscript show a thorough knowledge of the relevant literature? </w:t>
      </w:r>
    </w:p>
    <w:p w:rsidR="00000000" w:rsidDel="00000000" w:rsidP="00000000" w:rsidRDefault="00000000" w:rsidRPr="00000000" w14:paraId="00000035">
      <w:pPr>
        <w:numPr>
          <w:ilvl w:val="0"/>
          <w:numId w:val="2"/>
        </w:numPr>
        <w:spacing w:line="276" w:lineRule="auto"/>
        <w:ind w:left="425.19685039370086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Does it engage in a critical dialogue with other authors, or does it simply rely on descriptive citation? </w:t>
      </w:r>
    </w:p>
    <w:p w:rsidR="00000000" w:rsidDel="00000000" w:rsidP="00000000" w:rsidRDefault="00000000" w:rsidRPr="00000000" w14:paraId="00000036">
      <w:pPr>
        <w:numPr>
          <w:ilvl w:val="0"/>
          <w:numId w:val="2"/>
        </w:numPr>
        <w:spacing w:line="276" w:lineRule="auto"/>
        <w:ind w:left="425.19685039370086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Are there logical gaps, unjustified generalizations, or argumentative fallacies?</w:t>
      </w:r>
    </w:p>
    <w:p w:rsidR="00000000" w:rsidDel="00000000" w:rsidP="00000000" w:rsidRDefault="00000000" w:rsidRPr="00000000" w14:paraId="00000037">
      <w:pPr>
        <w:numPr>
          <w:ilvl w:val="0"/>
          <w:numId w:val="2"/>
        </w:numPr>
        <w:spacing w:line="276" w:lineRule="auto"/>
        <w:ind w:left="425.19685039370086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Are factual claims (if any) precise and properly supported? </w:t>
      </w:r>
    </w:p>
    <w:p w:rsidR="00000000" w:rsidDel="00000000" w:rsidP="00000000" w:rsidRDefault="00000000" w:rsidRPr="00000000" w14:paraId="00000038">
      <w:pPr>
        <w:numPr>
          <w:ilvl w:val="0"/>
          <w:numId w:val="2"/>
        </w:numPr>
        <w:spacing w:line="276" w:lineRule="auto"/>
        <w:ind w:left="425.19685039370086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Are the evidence or the examples used appropriate and sufficient?</w:t>
      </w:r>
    </w:p>
    <w:p w:rsidR="00000000" w:rsidDel="00000000" w:rsidP="00000000" w:rsidRDefault="00000000" w:rsidRPr="00000000" w14:paraId="00000039">
      <w:pPr>
        <w:spacing w:line="276" w:lineRule="auto"/>
        <w:ind w:left="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line="276" w:lineRule="auto"/>
        <w:ind w:left="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Comments: </w:t>
      </w:r>
    </w:p>
    <w:sdt>
      <w:sdtPr>
        <w:lock w:val="contentLocked"/>
        <w:id w:val="-1925470657"/>
        <w:tag w:val="goog_rdk_3"/>
      </w:sdtPr>
      <w:sdtContent>
        <w:tbl>
          <w:tblPr>
            <w:tblStyle w:val="Table5"/>
            <w:tblW w:w="8500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8500"/>
            <w:tblGridChange w:id="0">
              <w:tblGrid>
                <w:gridCol w:w="8500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B">
                <w:pPr>
                  <w:widowControl w:val="0"/>
                  <w:spacing w:line="276" w:lineRule="auto"/>
                  <w:jc w:val="both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3C">
                <w:pPr>
                  <w:widowControl w:val="0"/>
                  <w:spacing w:line="276" w:lineRule="auto"/>
                  <w:jc w:val="both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3D">
      <w:pPr>
        <w:spacing w:line="276" w:lineRule="auto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line="276" w:lineRule="auto"/>
        <w:jc w:val="both"/>
        <w:rPr>
          <w:rFonts w:ascii="Times New Roman" w:cs="Times New Roman" w:eastAsia="Times New Roman" w:hAnsi="Times New Roman"/>
          <w:b w:val="1"/>
          <w:bCs w:val="1"/>
          <w:i w:val="1"/>
          <w:i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rtl w:val="0"/>
        </w:rPr>
        <w:t xml:space="preserve">Strength of the discussion and conclusions </w:t>
      </w:r>
    </w:p>
    <w:p w:rsidR="00000000" w:rsidDel="00000000" w:rsidP="00000000" w:rsidRDefault="00000000" w:rsidRPr="00000000" w14:paraId="0000003F">
      <w:pPr>
        <w:numPr>
          <w:ilvl w:val="0"/>
          <w:numId w:val="2"/>
        </w:numPr>
        <w:spacing w:line="276" w:lineRule="auto"/>
        <w:ind w:left="425.19685039370086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Do the conclusions logically follow the analysis presented, and are they free from unsupported generalizations?</w:t>
      </w:r>
    </w:p>
    <w:p w:rsidR="00000000" w:rsidDel="00000000" w:rsidP="00000000" w:rsidRDefault="00000000" w:rsidRPr="00000000" w14:paraId="00000040">
      <w:pPr>
        <w:numPr>
          <w:ilvl w:val="0"/>
          <w:numId w:val="2"/>
        </w:numPr>
        <w:spacing w:line="276" w:lineRule="auto"/>
        <w:ind w:left="425.19685039370086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Does the manuscript propose new lines of discussion or raise questions for future reflection in the field? </w:t>
      </w:r>
    </w:p>
    <w:p w:rsidR="00000000" w:rsidDel="00000000" w:rsidP="00000000" w:rsidRDefault="00000000" w:rsidRPr="00000000" w14:paraId="00000041">
      <w:pPr>
        <w:spacing w:line="276" w:lineRule="auto"/>
        <w:ind w:left="0" w:firstLine="0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line="276" w:lineRule="auto"/>
        <w:ind w:left="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Comments: </w:t>
      </w:r>
    </w:p>
    <w:sdt>
      <w:sdtPr>
        <w:lock w:val="contentLocked"/>
        <w:id w:val="2059229808"/>
        <w:tag w:val="goog_rdk_4"/>
      </w:sdtPr>
      <w:sdtContent>
        <w:tbl>
          <w:tblPr>
            <w:tblStyle w:val="Table6"/>
            <w:tblW w:w="8500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8500"/>
            <w:tblGridChange w:id="0">
              <w:tblGrid>
                <w:gridCol w:w="8500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3">
                <w:pPr>
                  <w:widowControl w:val="0"/>
                  <w:spacing w:line="276" w:lineRule="auto"/>
                  <w:jc w:val="both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44">
                <w:pPr>
                  <w:widowControl w:val="0"/>
                  <w:spacing w:line="276" w:lineRule="auto"/>
                  <w:jc w:val="both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45">
      <w:pPr>
        <w:spacing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line="276" w:lineRule="auto"/>
        <w:jc w:val="both"/>
        <w:rPr>
          <w:rFonts w:ascii="Times New Roman" w:cs="Times New Roman" w:eastAsia="Times New Roman" w:hAnsi="Times New Roman"/>
          <w:b w:val="1"/>
          <w:bCs w:val="1"/>
          <w:i w:val="1"/>
          <w:i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rtl w:val="0"/>
        </w:rPr>
        <w:t xml:space="preserve">Writing quality</w:t>
      </w:r>
    </w:p>
    <w:p w:rsidR="00000000" w:rsidDel="00000000" w:rsidP="00000000" w:rsidRDefault="00000000" w:rsidRPr="00000000" w14:paraId="00000047">
      <w:pPr>
        <w:numPr>
          <w:ilvl w:val="0"/>
          <w:numId w:val="2"/>
        </w:numPr>
        <w:spacing w:line="276" w:lineRule="auto"/>
        <w:ind w:left="425.19685039370086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Is the manuscript well organized and clearly written? </w:t>
      </w:r>
    </w:p>
    <w:p w:rsidR="00000000" w:rsidDel="00000000" w:rsidP="00000000" w:rsidRDefault="00000000" w:rsidRPr="00000000" w14:paraId="00000048">
      <w:pPr>
        <w:numPr>
          <w:ilvl w:val="0"/>
          <w:numId w:val="2"/>
        </w:numPr>
        <w:spacing w:line="276" w:lineRule="auto"/>
        <w:ind w:left="425.19685039370086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Are the grammar and style appropriate?</w:t>
      </w:r>
    </w:p>
    <w:p w:rsidR="00000000" w:rsidDel="00000000" w:rsidP="00000000" w:rsidRDefault="00000000" w:rsidRPr="00000000" w14:paraId="00000049">
      <w:pPr>
        <w:numPr>
          <w:ilvl w:val="0"/>
          <w:numId w:val="2"/>
        </w:numPr>
        <w:spacing w:line="276" w:lineRule="auto"/>
        <w:ind w:left="425.19685039370086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Does it follow the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journal's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editorial guidelines (e.g., APA 7th edition, etc.)?</w:t>
      </w:r>
    </w:p>
    <w:p w:rsidR="00000000" w:rsidDel="00000000" w:rsidP="00000000" w:rsidRDefault="00000000" w:rsidRPr="00000000" w14:paraId="0000004A">
      <w:pPr>
        <w:spacing w:line="27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line="276" w:lineRule="auto"/>
        <w:ind w:left="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Comments: </w:t>
      </w:r>
    </w:p>
    <w:sdt>
      <w:sdtPr>
        <w:lock w:val="contentLocked"/>
        <w:id w:val="2007520480"/>
        <w:tag w:val="goog_rdk_5"/>
      </w:sdtPr>
      <w:sdtContent>
        <w:tbl>
          <w:tblPr>
            <w:tblStyle w:val="Table7"/>
            <w:tblW w:w="8500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8500"/>
            <w:tblGridChange w:id="0">
              <w:tblGrid>
                <w:gridCol w:w="8500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C">
                <w:pPr>
                  <w:widowControl w:val="0"/>
                  <w:spacing w:line="276" w:lineRule="auto"/>
                  <w:jc w:val="both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4D">
                <w:pPr>
                  <w:widowControl w:val="0"/>
                  <w:spacing w:line="276" w:lineRule="auto"/>
                  <w:jc w:val="both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4E">
      <w:pPr>
        <w:spacing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spacing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pacing w:line="276" w:lineRule="auto"/>
        <w:jc w:val="both"/>
        <w:rPr>
          <w:rFonts w:ascii="Times New Roman" w:cs="Times New Roman" w:eastAsia="Times New Roman" w:hAnsi="Times New Roman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 xml:space="preserve">Final </w:t>
      </w: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 xml:space="preserve">opinion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line="276" w:lineRule="auto"/>
        <w:jc w:val="both"/>
        <w:rPr>
          <w:rFonts w:ascii="Times New Roman" w:cs="Times New Roman" w:eastAsia="Times New Roman" w:hAnsi="Times New Roman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numPr>
          <w:ilvl w:val="0"/>
          <w:numId w:val="3"/>
        </w:numPr>
        <w:spacing w:line="276" w:lineRule="auto"/>
        <w:ind w:left="354.33070866141736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The manuscript must be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published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</w:t>
      </w:r>
    </w:p>
    <w:p w:rsidR="00000000" w:rsidDel="00000000" w:rsidP="00000000" w:rsidRDefault="00000000" w:rsidRPr="00000000" w14:paraId="00000053">
      <w:pPr>
        <w:numPr>
          <w:ilvl w:val="0"/>
          <w:numId w:val="3"/>
        </w:numPr>
        <w:spacing w:line="276" w:lineRule="auto"/>
        <w:ind w:left="354.33070866141736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The manuscript can be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published with minor modifications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</w:t>
      </w:r>
    </w:p>
    <w:p w:rsidR="00000000" w:rsidDel="00000000" w:rsidP="00000000" w:rsidRDefault="00000000" w:rsidRPr="00000000" w14:paraId="00000054">
      <w:pPr>
        <w:numPr>
          <w:ilvl w:val="0"/>
          <w:numId w:val="3"/>
        </w:numPr>
        <w:spacing w:line="276" w:lineRule="auto"/>
        <w:ind w:left="354.33070866141736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The manuscript can be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published with major modifications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</w:t>
      </w:r>
    </w:p>
    <w:p w:rsidR="00000000" w:rsidDel="00000000" w:rsidP="00000000" w:rsidRDefault="00000000" w:rsidRPr="00000000" w14:paraId="00000055">
      <w:pPr>
        <w:numPr>
          <w:ilvl w:val="0"/>
          <w:numId w:val="3"/>
        </w:numPr>
        <w:spacing w:line="276" w:lineRule="auto"/>
        <w:ind w:left="354.33070866141736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The manuscript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must not be published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</w:t>
      </w:r>
    </w:p>
    <w:p w:rsidR="00000000" w:rsidDel="00000000" w:rsidP="00000000" w:rsidRDefault="00000000" w:rsidRPr="00000000" w14:paraId="00000056">
      <w:pPr>
        <w:spacing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line="276" w:lineRule="auto"/>
        <w:jc w:val="both"/>
        <w:rPr>
          <w:rFonts w:ascii="Times New Roman" w:cs="Times New Roman" w:eastAsia="Times New Roman" w:hAnsi="Times New Roman"/>
          <w:i w:val="1"/>
          <w:iCs w:val="1"/>
        </w:rPr>
      </w:pP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 xml:space="preserve">Comments for the editor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(they will not be shown to the author/s)</w:t>
      </w:r>
    </w:p>
    <w:p w:rsidR="00000000" w:rsidDel="00000000" w:rsidP="00000000" w:rsidRDefault="00000000" w:rsidRPr="00000000" w14:paraId="00000058">
      <w:pPr>
        <w:spacing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1604571348"/>
        <w:tag w:val="goog_rdk_6"/>
      </w:sdtPr>
      <w:sdtContent>
        <w:tbl>
          <w:tblPr>
            <w:tblStyle w:val="Table8"/>
            <w:tblW w:w="9020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020"/>
            <w:tblGridChange w:id="0">
              <w:tblGrid>
                <w:gridCol w:w="9020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9">
                <w:pPr>
                  <w:widowControl w:val="0"/>
                  <w:spacing w:line="276" w:lineRule="auto"/>
                  <w:jc w:val="both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5A">
                <w:pPr>
                  <w:widowControl w:val="0"/>
                  <w:spacing w:line="276" w:lineRule="auto"/>
                  <w:jc w:val="both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5B">
      <w:pPr>
        <w:spacing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pacing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For any problem or inquiry, please do not hesitate to contact us at: </w:t>
      </w:r>
      <w:hyperlink r:id="rId8">
        <w:r w:rsidDel="00000000" w:rsidR="00000000" w:rsidRPr="00000000">
          <w:rPr>
            <w:rFonts w:ascii="Times New Roman" w:cs="Times New Roman" w:eastAsia="Times New Roman" w:hAnsi="Times New Roman"/>
            <w:color w:val="1155cc"/>
            <w:u w:val="single"/>
            <w:rtl w:val="0"/>
          </w:rPr>
          <w:t xml:space="preserve">contratexto@ulima.edu.pe</w:t>
        </w:r>
      </w:hyperlink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 </w:t>
      </w:r>
    </w:p>
    <w:p w:rsidR="00000000" w:rsidDel="00000000" w:rsidP="00000000" w:rsidRDefault="00000000" w:rsidRPr="00000000" w14:paraId="0000005D">
      <w:pPr>
        <w:spacing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spacing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Kind regards, </w:t>
      </w:r>
    </w:p>
    <w:p w:rsidR="00000000" w:rsidDel="00000000" w:rsidP="00000000" w:rsidRDefault="00000000" w:rsidRPr="00000000" w14:paraId="0000005F">
      <w:pPr>
        <w:spacing w:line="276" w:lineRule="auto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rtl w:val="0"/>
        </w:rPr>
        <w:t xml:space="preserve">Contratexto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 Journal</w:t>
      </w:r>
    </w:p>
    <w:p w:rsidR="00000000" w:rsidDel="00000000" w:rsidP="00000000" w:rsidRDefault="00000000" w:rsidRPr="00000000" w14:paraId="00000060">
      <w:pPr>
        <w:spacing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sectPr>
      <w:headerReference r:id="rId9" w:type="default"/>
      <w:headerReference r:id="rId10" w:type="first"/>
      <w:footerReference r:id="rId11" w:type="default"/>
      <w:footerReference r:id="rId12" w:type="first"/>
      <w:footerReference r:id="rId13" w:type="even"/>
      <w:pgSz w:h="16840" w:w="11900" w:orient="portrait"/>
      <w:pgMar w:bottom="1440.0000000000002" w:top="1440.0000000000002" w:left="1440.0000000000002" w:right="1440.0000000000002" w:header="395" w:footer="708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jc w:val="right"/>
      <w:rPr>
        <w:color w:val="00000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ind w:right="360"/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jc w:val="right"/>
      <w:rPr>
        <w:color w:val="000000"/>
      </w:rPr>
    </w:pPr>
    <w:r w:rsidDel="00000000" w:rsidR="00000000" w:rsidRPr="00000000">
      <w:rPr>
        <w:color w:val="00000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ind w:right="360"/>
      <w:rPr>
        <w:color w:val="00000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7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1">
    <w:pPr>
      <w:ind w:hanging="1695"/>
      <w:rPr>
        <w:color w:val="000000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6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-944399</wp:posOffset>
          </wp:positionH>
          <wp:positionV relativeFrom="paragraph">
            <wp:posOffset>-250824</wp:posOffset>
          </wp:positionV>
          <wp:extent cx="7620418" cy="782638"/>
          <wp:effectExtent b="0" l="0" r="0" t="0"/>
          <wp:wrapNone/>
          <wp:docPr descr="Logo del Encabezado de la Página" id="6" name="image1.jpg"/>
          <a:graphic>
            <a:graphicData uri="http://schemas.openxmlformats.org/drawingml/2006/picture">
              <pic:pic>
                <pic:nvPicPr>
                  <pic:cNvPr descr="Logo del Encabezado de la Página"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620418" cy="782638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425.19685039370086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es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Normal" w:default="1">
    <w:name w:val="normal"/>
  </w:style>
  <w:style w:type="table" w:styleId="TableNormal" w:default="1">
    <w:name w:val="Table Normal"/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aconcuadrcula">
    <w:name w:val="Table Grid"/>
    <w:basedOn w:val="Tablanormal"/>
    <w:uiPriority w:val="39"/>
    <w:rsid w:val="007A5409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Prrafodelista">
    <w:name w:val="List Paragraph"/>
    <w:basedOn w:val="Normal"/>
    <w:uiPriority w:val="34"/>
    <w:qFormat w:val="1"/>
    <w:rsid w:val="007A5409"/>
    <w:pPr>
      <w:ind w:left="720"/>
      <w:contextualSpacing w:val="1"/>
    </w:pPr>
  </w:style>
  <w:style w:type="paragraph" w:styleId="Piedepgina">
    <w:name w:val="footer"/>
    <w:basedOn w:val="Normal"/>
    <w:link w:val="PiedepginaCar"/>
    <w:uiPriority w:val="99"/>
    <w:unhideWhenUsed w:val="1"/>
    <w:rsid w:val="004F6FDF"/>
    <w:pPr>
      <w:tabs>
        <w:tab w:val="center" w:pos="4419"/>
        <w:tab w:val="right" w:pos="8838"/>
      </w:tabs>
    </w:pPr>
  </w:style>
  <w:style w:type="character" w:styleId="PiedepginaCar" w:customStyle="1">
    <w:name w:val="Pie de página Car"/>
    <w:basedOn w:val="Fuentedeprrafopredeter"/>
    <w:link w:val="Piedepgina"/>
    <w:uiPriority w:val="99"/>
    <w:rsid w:val="004F6FDF"/>
  </w:style>
  <w:style w:type="character" w:styleId="Nmerodepgina">
    <w:name w:val="page number"/>
    <w:basedOn w:val="Fuentedeprrafopredeter"/>
    <w:uiPriority w:val="99"/>
    <w:semiHidden w:val="1"/>
    <w:unhideWhenUsed w:val="1"/>
    <w:rsid w:val="004F6FDF"/>
  </w:style>
  <w:style w:type="paragraph" w:styleId="Encabezado">
    <w:name w:val="header"/>
    <w:basedOn w:val="Normal"/>
    <w:link w:val="EncabezadoCar"/>
    <w:uiPriority w:val="99"/>
    <w:unhideWhenUsed w:val="1"/>
    <w:rsid w:val="008C30CA"/>
    <w:pPr>
      <w:tabs>
        <w:tab w:val="center" w:pos="4320"/>
        <w:tab w:val="right" w:pos="8640"/>
      </w:tabs>
    </w:pPr>
  </w:style>
  <w:style w:type="character" w:styleId="EncabezadoCar" w:customStyle="1">
    <w:name w:val="Encabezado Car"/>
    <w:basedOn w:val="Fuentedeprrafopredeter"/>
    <w:link w:val="Encabezado"/>
    <w:uiPriority w:val="99"/>
    <w:rsid w:val="008C30CA"/>
  </w:style>
  <w:style w:type="paragraph" w:styleId="Textodeglobo">
    <w:name w:val="Balloon Text"/>
    <w:basedOn w:val="Normal"/>
    <w:link w:val="TextodegloboCar"/>
    <w:uiPriority w:val="99"/>
    <w:semiHidden w:val="1"/>
    <w:unhideWhenUsed w:val="1"/>
    <w:rsid w:val="008C30CA"/>
    <w:rPr>
      <w:rFonts w:ascii="Lucida Grande" w:cs="Lucida Grande" w:hAnsi="Lucida Grande"/>
      <w:sz w:val="18"/>
      <w:szCs w:val="18"/>
    </w:rPr>
  </w:style>
  <w:style w:type="character" w:styleId="TextodegloboCar" w:customStyle="1">
    <w:name w:val="Texto de globo Car"/>
    <w:basedOn w:val="Fuentedeprrafopredeter"/>
    <w:link w:val="Textodeglobo"/>
    <w:uiPriority w:val="99"/>
    <w:semiHidden w:val="1"/>
    <w:rsid w:val="008C30CA"/>
    <w:rPr>
      <w:rFonts w:ascii="Lucida Grande" w:cs="Lucida Grande" w:hAnsi="Lucida Grande"/>
      <w:sz w:val="18"/>
      <w:szCs w:val="18"/>
    </w:rPr>
  </w:style>
  <w:style w:type="paragraph" w:styleId="Mapadeldocumento">
    <w:name w:val="Document Map"/>
    <w:basedOn w:val="Normal"/>
    <w:link w:val="MapadeldocumentoCar"/>
    <w:uiPriority w:val="99"/>
    <w:semiHidden w:val="1"/>
    <w:unhideWhenUsed w:val="1"/>
    <w:rsid w:val="001C597E"/>
    <w:rPr>
      <w:rFonts w:ascii="Times New Roman" w:cs="Times New Roman" w:hAnsi="Times New Roman"/>
    </w:rPr>
  </w:style>
  <w:style w:type="character" w:styleId="MapadeldocumentoCar" w:customStyle="1">
    <w:name w:val="Mapa del documento Car"/>
    <w:basedOn w:val="Fuentedeprrafopredeter"/>
    <w:link w:val="Mapadeldocumento"/>
    <w:uiPriority w:val="99"/>
    <w:semiHidden w:val="1"/>
    <w:rsid w:val="001C597E"/>
    <w:rPr>
      <w:rFonts w:ascii="Times New Roman" w:cs="Times New Roman" w:hAnsi="Times New Roman"/>
    </w:rPr>
  </w:style>
  <w:style w:type="table" w:styleId="a" w:customStyle="1">
    <w:basedOn w:val="Tablanormal"/>
    <w:tblPr>
      <w:tblStyleRowBandSize w:val="1"/>
      <w:tblStyleColBandSize w:val="1"/>
    </w:tblPr>
  </w:style>
  <w:style w:type="table" w:styleId="a0" w:customStyle="1">
    <w:basedOn w:val="Tablanormal"/>
    <w:tblPr>
      <w:tblStyleRowBandSize w:val="1"/>
      <w:tblStyleColBandSize w:val="1"/>
    </w:tblPr>
  </w:style>
  <w:style w:type="table" w:styleId="a1" w:customStyle="1">
    <w:basedOn w:val="Tablanormal"/>
    <w:tblPr>
      <w:tblStyleRowBandSize w:val="1"/>
      <w:tblStyleColBandSize w:val="1"/>
    </w:tblPr>
  </w:style>
  <w:style w:type="table" w:styleId="a2" w:customStyle="1">
    <w:basedOn w:val="Tablanormal"/>
    <w:tblPr>
      <w:tblStyleRowBandSize w:val="1"/>
      <w:tblStyleColBandSize w:val="1"/>
    </w:tblPr>
  </w:style>
  <w:style w:type="table" w:styleId="a3" w:customStyle="1">
    <w:basedOn w:val="Tablanormal"/>
    <w:tblPr>
      <w:tblStyleRowBandSize w:val="1"/>
      <w:tblStyleColBandSize w:val="1"/>
    </w:tblPr>
  </w:style>
  <w:style w:type="character" w:styleId="Hipervnculo">
    <w:name w:val="Hyperlink"/>
    <w:basedOn w:val="Fuentedeprrafopredeter"/>
    <w:uiPriority w:val="99"/>
    <w:unhideWhenUsed w:val="1"/>
    <w:rsid w:val="00747343"/>
    <w:rPr>
      <w:color w:val="0563c1" w:themeColor="hyperlink"/>
      <w:u w:val="single"/>
    </w:rPr>
  </w:style>
  <w:style w:type="table" w:styleId="a4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5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6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7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</w:tblPr>
  </w:style>
  <w:style w:type="table" w:styleId="Table5">
    <w:basedOn w:val="TableNormal"/>
    <w:tblPr>
      <w:tblStyleRowBandSize w:val="1"/>
      <w:tblStyleColBandSize w:val="1"/>
    </w:tblPr>
  </w:style>
  <w:style w:type="table" w:styleId="Table6">
    <w:basedOn w:val="TableNormal"/>
    <w:tblPr>
      <w:tblStyleRowBandSize w:val="1"/>
      <w:tblStyleColBandSize w:val="1"/>
    </w:tblPr>
  </w:style>
  <w:style w:type="table" w:styleId="Table7">
    <w:basedOn w:val="TableNormal"/>
    <w:tblPr>
      <w:tblStyleRowBandSize w:val="1"/>
      <w:tblStyleColBandSize w:val="1"/>
    </w:tblPr>
  </w:style>
  <w:style w:type="table" w:styleId="Table8">
    <w:basedOn w:val="TableNormal"/>
    <w:tblPr>
      <w:tblStyleRowBandSize w:val="1"/>
      <w:tblStyleColBandSize w:val="1"/>
    </w:tblPr>
  </w:style>
  <w:style w:type="table" w:styleId="Table9">
    <w:basedOn w:val="TableNormal"/>
    <w:tblPr>
      <w:tblStyleRowBandSize w:val="1"/>
      <w:tblStyleColBandSize w:val="1"/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8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footer" Target="footer1.xml"/><Relationship Id="rId10" Type="http://schemas.openxmlformats.org/officeDocument/2006/relationships/header" Target="header2.xml"/><Relationship Id="rId13" Type="http://schemas.openxmlformats.org/officeDocument/2006/relationships/footer" Target="footer2.xml"/><Relationship Id="rId12" Type="http://schemas.openxmlformats.org/officeDocument/2006/relationships/footer" Target="footer3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revistas.ulima.edu.pe/index.php/contratexto/proed" TargetMode="External"/><Relationship Id="rId8" Type="http://schemas.openxmlformats.org/officeDocument/2006/relationships/hyperlink" Target="mailto:contratexto@ulima.edu.pe" TargetMode="External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80WFnN4pdVgF5bakg7yEpvhSMgQ==">CgMxLjAaHwoBMBIaChgICVIUChJ0YWJsZS5vajU5bHZobzZrdWYaHwoBMRIaChgICVIUChJ0YWJsZS4zdmp5anRqcXV6YWUaHwoBMhIaChgICVIUChJ0YWJsZS5ob3Y0emExdnB6MWwaHwoBMxIaChgICVIUChJ0YWJsZS5jeHp3bGFpc2x6MHcaHwoBNBIaChgICVIUChJ0YWJsZS52djUxZTdwb2hkZTAaHwoBNRIaChgICVIUChJ0YWJsZS5zNnl1b2VqZDBjMnQaHwoBNhIaChgICVIUChJ0YWJsZS5qNG9sejduaDliMHE4AHIhMVlLb0cwd3ZTbVFqNWFJWlJ5dnV4eUl3UmM0d0R6Mlp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2017-08-18T23:30:00Z</dcterms:created>
  <dc:creator>Lilian Kanashiro</dc:creator>
</cp:coreProperties>
</file>