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A7C" w:rsidRDefault="00FA6A7C">
      <w:r>
        <w:rPr>
          <w:noProof/>
        </w:rPr>
        <w:drawing>
          <wp:anchor distT="0" distB="0" distL="114300" distR="114300" simplePos="0" relativeHeight="251658240" behindDoc="0" locked="0" layoutInCell="1" allowOverlap="1" wp14:anchorId="435A2888" wp14:editId="3AF11C9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56400" cy="1562400"/>
            <wp:effectExtent l="0" t="0" r="63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5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062" w:rsidRDefault="00830062">
      <w:bookmarkStart w:id="0" w:name="_GoBack"/>
      <w:bookmarkEnd w:id="0"/>
    </w:p>
    <w:p w:rsidR="00830062" w:rsidRPr="00251200" w:rsidRDefault="00830062" w:rsidP="00830062">
      <w:pPr>
        <w:rPr>
          <w:rFonts w:ascii="Arial" w:eastAsia="Arial" w:hAnsi="Arial" w:cs="Arial"/>
          <w:sz w:val="22"/>
          <w:szCs w:val="22"/>
        </w:rPr>
      </w:pPr>
    </w:p>
    <w:p w:rsidR="00830062" w:rsidRPr="00251200" w:rsidRDefault="00830062" w:rsidP="00830062">
      <w:pPr>
        <w:jc w:val="center"/>
        <w:rPr>
          <w:rFonts w:ascii="Arial" w:eastAsia="Arial" w:hAnsi="Arial" w:cs="Arial"/>
          <w:sz w:val="22"/>
          <w:szCs w:val="22"/>
        </w:rPr>
      </w:pPr>
      <w:r w:rsidRPr="00251200">
        <w:rPr>
          <w:rFonts w:ascii="Arial" w:eastAsia="Arial" w:hAnsi="Arial" w:cs="Arial"/>
          <w:b/>
          <w:color w:val="000000"/>
          <w:sz w:val="22"/>
          <w:szCs w:val="22"/>
        </w:rPr>
        <w:t>FORMULARIO DE REVISIÓN </w:t>
      </w:r>
    </w:p>
    <w:p w:rsidR="00830062" w:rsidRPr="00251200" w:rsidRDefault="00830062" w:rsidP="00830062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FORMATO FLEXIBLE </w:t>
      </w:r>
    </w:p>
    <w:p w:rsidR="00830062" w:rsidRPr="00251200" w:rsidRDefault="00830062" w:rsidP="00830062">
      <w:pPr>
        <w:rPr>
          <w:rFonts w:ascii="Arial" w:eastAsia="Arial" w:hAnsi="Arial" w:cs="Arial"/>
          <w:color w:val="000000"/>
          <w:sz w:val="22"/>
          <w:szCs w:val="22"/>
        </w:rPr>
      </w:pPr>
      <w:r w:rsidRPr="00251200">
        <w:rPr>
          <w:rFonts w:ascii="Arial" w:eastAsia="Arial" w:hAnsi="Arial" w:cs="Arial"/>
          <w:color w:val="000000"/>
          <w:sz w:val="22"/>
          <w:szCs w:val="22"/>
        </w:rPr>
        <w:t>  </w:t>
      </w:r>
    </w:p>
    <w:p w:rsidR="00830062" w:rsidRPr="00251200" w:rsidRDefault="00830062" w:rsidP="00830062">
      <w:pPr>
        <w:rPr>
          <w:rFonts w:ascii="Arial" w:eastAsia="Arial" w:hAnsi="Arial" w:cs="Arial"/>
          <w:sz w:val="22"/>
          <w:szCs w:val="22"/>
        </w:rPr>
      </w:pPr>
    </w:p>
    <w:tbl>
      <w:tblPr>
        <w:tblW w:w="84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6"/>
        <w:gridCol w:w="6468"/>
      </w:tblGrid>
      <w:tr w:rsidR="00830062" w:rsidRPr="00251200" w:rsidTr="003E0C8E">
        <w:trPr>
          <w:trHeight w:val="433"/>
        </w:trPr>
        <w:tc>
          <w:tcPr>
            <w:tcW w:w="1966" w:type="dxa"/>
            <w:vAlign w:val="center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sz w:val="22"/>
                <w:szCs w:val="22"/>
              </w:rPr>
              <w:t>Evaluador</w:t>
            </w:r>
            <w:r>
              <w:rPr>
                <w:rFonts w:ascii="Arial" w:eastAsia="Arial" w:hAnsi="Arial" w:cs="Arial"/>
                <w:sz w:val="22"/>
                <w:szCs w:val="22"/>
              </w:rPr>
              <w:t>/a</w:t>
            </w:r>
          </w:p>
        </w:tc>
        <w:tc>
          <w:tcPr>
            <w:tcW w:w="6468" w:type="dxa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3E0C8E">
        <w:trPr>
          <w:trHeight w:val="414"/>
        </w:trPr>
        <w:tc>
          <w:tcPr>
            <w:tcW w:w="1966" w:type="dxa"/>
            <w:vAlign w:val="center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sz w:val="22"/>
                <w:szCs w:val="22"/>
              </w:rPr>
              <w:t xml:space="preserve">Título del artículo </w:t>
            </w:r>
          </w:p>
        </w:tc>
        <w:tc>
          <w:tcPr>
            <w:tcW w:w="6468" w:type="dxa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3E0C8E">
        <w:trPr>
          <w:trHeight w:val="433"/>
        </w:trPr>
        <w:tc>
          <w:tcPr>
            <w:tcW w:w="1966" w:type="dxa"/>
            <w:vAlign w:val="center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sz w:val="22"/>
                <w:szCs w:val="22"/>
              </w:rPr>
              <w:t xml:space="preserve">Fecha de entrega </w:t>
            </w:r>
          </w:p>
        </w:tc>
        <w:tc>
          <w:tcPr>
            <w:tcW w:w="6468" w:type="dxa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30062" w:rsidRPr="00251200" w:rsidRDefault="00830062" w:rsidP="00830062">
      <w:pPr>
        <w:rPr>
          <w:rFonts w:ascii="Arial" w:eastAsia="Arial" w:hAnsi="Arial" w:cs="Arial"/>
          <w:sz w:val="22"/>
          <w:szCs w:val="22"/>
        </w:rPr>
      </w:pPr>
    </w:p>
    <w:p w:rsidR="00830062" w:rsidRPr="00251200" w:rsidRDefault="00830062" w:rsidP="00830062">
      <w:pPr>
        <w:rPr>
          <w:rFonts w:ascii="Arial" w:eastAsia="Arial" w:hAnsi="Arial" w:cs="Arial"/>
          <w:sz w:val="22"/>
          <w:szCs w:val="22"/>
        </w:rPr>
      </w:pPr>
    </w:p>
    <w:tbl>
      <w:tblPr>
        <w:tblW w:w="84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7"/>
        <w:gridCol w:w="1527"/>
      </w:tblGrid>
      <w:tr w:rsidR="00830062" w:rsidRPr="00251200" w:rsidTr="003E0C8E">
        <w:trPr>
          <w:trHeight w:val="516"/>
        </w:trPr>
        <w:tc>
          <w:tcPr>
            <w:tcW w:w="8434" w:type="dxa"/>
            <w:gridSpan w:val="2"/>
            <w:shd w:val="clear" w:color="auto" w:fill="FFAA38"/>
            <w:vAlign w:val="center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A) Evaluación del contenido del artículo (califique del 1 al 5, siendo 5 el más alto)</w:t>
            </w:r>
          </w:p>
        </w:tc>
      </w:tr>
      <w:tr w:rsidR="00830062" w:rsidRPr="00251200" w:rsidTr="00830062">
        <w:trPr>
          <w:trHeight w:val="354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sz w:val="22"/>
                <w:szCs w:val="22"/>
              </w:rPr>
              <w:t>Precisión del título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25120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830062">
        <w:trPr>
          <w:trHeight w:val="370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El resumen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contiene objetivo, metodología y resultados principales. 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830062">
        <w:trPr>
          <w:trHeight w:val="354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Justificación adecuada del tema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527" w:type="dxa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830062">
        <w:trPr>
          <w:trHeight w:val="370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Problema de investigación y objetivos explícitos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830062">
        <w:trPr>
          <w:trHeight w:val="354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Claridad y justificación en la estrategia metodológica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7" w:type="dxa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830062">
        <w:trPr>
          <w:trHeight w:val="370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Concordancia entre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objetivos y resultados. </w:t>
            </w:r>
          </w:p>
        </w:tc>
        <w:tc>
          <w:tcPr>
            <w:tcW w:w="1527" w:type="dxa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830062">
        <w:trPr>
          <w:trHeight w:val="370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Resultados expuestos con claridad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7" w:type="dxa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830062">
        <w:trPr>
          <w:trHeight w:val="507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La discusión aporta nuevos conocimientos prácticos sobre la temática planteada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3E0C8E">
        <w:trPr>
          <w:trHeight w:val="516"/>
        </w:trPr>
        <w:tc>
          <w:tcPr>
            <w:tcW w:w="8434" w:type="dxa"/>
            <w:gridSpan w:val="2"/>
            <w:shd w:val="clear" w:color="auto" w:fill="FFAA38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B) Evaluación de la presentación del artículo (califique del 1 al 5, siendo 5 el más alto)</w:t>
            </w:r>
          </w:p>
        </w:tc>
      </w:tr>
      <w:tr w:rsidR="00830062" w:rsidRPr="00251200" w:rsidTr="00830062">
        <w:trPr>
          <w:trHeight w:val="454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Adecuada composición gramatical general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830062">
        <w:trPr>
          <w:trHeight w:val="454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Revisión bibliográfica actualizada y relevante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3E0C8E">
        <w:trPr>
          <w:trHeight w:val="516"/>
        </w:trPr>
        <w:tc>
          <w:tcPr>
            <w:tcW w:w="8434" w:type="dxa"/>
            <w:gridSpan w:val="2"/>
            <w:shd w:val="clear" w:color="auto" w:fill="FFAA38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C) Publicación del artículo (marque con X solo una opción) </w:t>
            </w:r>
          </w:p>
        </w:tc>
      </w:tr>
      <w:tr w:rsidR="00830062" w:rsidRPr="00251200" w:rsidTr="00830062">
        <w:trPr>
          <w:trHeight w:val="370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El artículo debe publicarse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830062">
        <w:trPr>
          <w:trHeight w:val="370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El artículo puede publicarse con modificaciones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527" w:type="dxa"/>
            <w:vAlign w:val="center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830062">
        <w:trPr>
          <w:trHeight w:val="354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El artículo no debe publicarse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527" w:type="dxa"/>
            <w:vAlign w:val="center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3E0C8E">
        <w:trPr>
          <w:trHeight w:val="516"/>
        </w:trPr>
        <w:tc>
          <w:tcPr>
            <w:tcW w:w="8434" w:type="dxa"/>
            <w:gridSpan w:val="2"/>
            <w:shd w:val="clear" w:color="auto" w:fill="FFAA38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D) Datos del evaluador </w:t>
            </w:r>
          </w:p>
        </w:tc>
      </w:tr>
      <w:tr w:rsidR="00830062" w:rsidRPr="00251200" w:rsidTr="00830062">
        <w:trPr>
          <w:trHeight w:val="370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>Grado académico más alto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0062" w:rsidRPr="00251200" w:rsidTr="00830062">
        <w:trPr>
          <w:trHeight w:val="354"/>
        </w:trPr>
        <w:tc>
          <w:tcPr>
            <w:tcW w:w="6907" w:type="dxa"/>
            <w:vAlign w:val="center"/>
          </w:tcPr>
          <w:p w:rsidR="00830062" w:rsidRPr="00251200" w:rsidRDefault="00830062" w:rsidP="003E0C8E">
            <w:pPr>
              <w:rPr>
                <w:rFonts w:ascii="Arial" w:hAnsi="Arial" w:cs="Arial"/>
                <w:sz w:val="22"/>
                <w:szCs w:val="22"/>
              </w:rPr>
            </w:pP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Afiliación institucional-académica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Pr="002512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30062" w:rsidRPr="00251200" w:rsidRDefault="00830062" w:rsidP="00830062">
      <w:pPr>
        <w:rPr>
          <w:rFonts w:ascii="Arial" w:eastAsia="Arial" w:hAnsi="Arial" w:cs="Arial"/>
          <w:sz w:val="22"/>
          <w:szCs w:val="22"/>
        </w:rPr>
      </w:pPr>
    </w:p>
    <w:p w:rsidR="00830062" w:rsidRPr="00251200" w:rsidRDefault="00830062" w:rsidP="00830062">
      <w:pPr>
        <w:rPr>
          <w:rFonts w:ascii="Arial" w:eastAsia="Arial" w:hAnsi="Arial" w:cs="Arial"/>
          <w:sz w:val="22"/>
          <w:szCs w:val="22"/>
        </w:rPr>
      </w:pPr>
    </w:p>
    <w:p w:rsidR="00830062" w:rsidRDefault="00830062" w:rsidP="00830062">
      <w:pPr>
        <w:rPr>
          <w:rFonts w:ascii="Arial" w:eastAsia="Arial" w:hAnsi="Arial" w:cs="Arial"/>
          <w:sz w:val="22"/>
          <w:szCs w:val="22"/>
        </w:rPr>
      </w:pPr>
    </w:p>
    <w:p w:rsidR="00830062" w:rsidRPr="00251200" w:rsidRDefault="00830062" w:rsidP="00830062">
      <w:pPr>
        <w:rPr>
          <w:rFonts w:ascii="Arial" w:eastAsia="Arial" w:hAnsi="Arial" w:cs="Arial"/>
          <w:sz w:val="22"/>
          <w:szCs w:val="22"/>
        </w:rPr>
      </w:pPr>
      <w:r w:rsidRPr="00251200">
        <w:rPr>
          <w:rFonts w:ascii="Arial" w:eastAsia="Arial" w:hAnsi="Arial" w:cs="Arial"/>
          <w:sz w:val="22"/>
          <w:szCs w:val="22"/>
        </w:rPr>
        <w:t>Comentarios para el autor</w:t>
      </w:r>
      <w:r>
        <w:rPr>
          <w:rFonts w:ascii="Arial" w:eastAsia="Arial" w:hAnsi="Arial" w:cs="Arial"/>
          <w:sz w:val="22"/>
          <w:szCs w:val="22"/>
        </w:rPr>
        <w:t xml:space="preserve">/a: </w:t>
      </w:r>
      <w:r w:rsidRPr="00251200">
        <w:rPr>
          <w:rFonts w:ascii="Arial" w:eastAsia="Arial" w:hAnsi="Arial" w:cs="Arial"/>
          <w:sz w:val="22"/>
          <w:szCs w:val="22"/>
        </w:rPr>
        <w:t xml:space="preserve"> </w:t>
      </w:r>
    </w:p>
    <w:p w:rsidR="00830062" w:rsidRPr="00251200" w:rsidRDefault="00830062" w:rsidP="00830062">
      <w:pPr>
        <w:rPr>
          <w:rFonts w:ascii="Arial" w:eastAsia="Arial" w:hAnsi="Arial" w:cs="Arial"/>
          <w:sz w:val="22"/>
          <w:szCs w:val="22"/>
        </w:rPr>
      </w:pPr>
    </w:p>
    <w:tbl>
      <w:tblPr>
        <w:tblW w:w="8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06"/>
      </w:tblGrid>
      <w:tr w:rsidR="00830062" w:rsidRPr="00251200" w:rsidTr="003E0C8E">
        <w:trPr>
          <w:trHeight w:val="1695"/>
        </w:trPr>
        <w:tc>
          <w:tcPr>
            <w:tcW w:w="8606" w:type="dxa"/>
          </w:tcPr>
          <w:p w:rsidR="00830062" w:rsidRPr="00251200" w:rsidRDefault="00830062" w:rsidP="003E0C8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30062" w:rsidRPr="00251200" w:rsidRDefault="00830062" w:rsidP="00830062">
      <w:pPr>
        <w:rPr>
          <w:rFonts w:ascii="Arial" w:eastAsia="Arial" w:hAnsi="Arial" w:cs="Arial"/>
          <w:sz w:val="22"/>
          <w:szCs w:val="22"/>
        </w:rPr>
      </w:pPr>
    </w:p>
    <w:p w:rsidR="00830062" w:rsidRDefault="00830062" w:rsidP="00830062"/>
    <w:p w:rsidR="00830062" w:rsidRDefault="00830062"/>
    <w:p w:rsidR="00FA6A7C" w:rsidRDefault="00FA6A7C"/>
    <w:p w:rsidR="00FA6A7C" w:rsidRDefault="00FA6A7C"/>
    <w:p w:rsidR="00FA6A7C" w:rsidRDefault="00FA6A7C"/>
    <w:p w:rsidR="00FA6A7C" w:rsidRDefault="00FA6A7C"/>
    <w:p w:rsidR="00FA6A7C" w:rsidRDefault="00FA6A7C"/>
    <w:p w:rsidR="002C25D8" w:rsidRDefault="002C25D8"/>
    <w:sectPr w:rsidR="002C25D8" w:rsidSect="0095198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62"/>
    <w:rsid w:val="002C25D8"/>
    <w:rsid w:val="00830062"/>
    <w:rsid w:val="008C735C"/>
    <w:rsid w:val="00951989"/>
    <w:rsid w:val="00D038E6"/>
    <w:rsid w:val="00FA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AB072-189F-47B9-9C48-237F1706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360_2023\Documentos%20adjuntos%20en%20OJS\Plantilla%20fin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final.dotx</Template>
  <TotalTime>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Espinoza Agramonte Fiorella Alexandra</cp:lastModifiedBy>
  <cp:revision>2</cp:revision>
  <dcterms:created xsi:type="dcterms:W3CDTF">2023-08-15T21:44:00Z</dcterms:created>
  <dcterms:modified xsi:type="dcterms:W3CDTF">2023-08-15T21:48:00Z</dcterms:modified>
</cp:coreProperties>
</file>